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Ind w:w="-993" w:type="dxa"/>
        <w:tblLook w:val="01E0" w:firstRow="1" w:lastRow="1" w:firstColumn="1" w:lastColumn="1" w:noHBand="0" w:noVBand="0"/>
      </w:tblPr>
      <w:tblGrid>
        <w:gridCol w:w="5671"/>
        <w:gridCol w:w="4961"/>
      </w:tblGrid>
      <w:tr w:rsidR="00FE4437" w:rsidRPr="00FE4437" w14:paraId="4A0C9C4F" w14:textId="77777777" w:rsidTr="0030318C">
        <w:trPr>
          <w:trHeight w:val="3969"/>
        </w:trPr>
        <w:tc>
          <w:tcPr>
            <w:tcW w:w="5671" w:type="dxa"/>
          </w:tcPr>
          <w:p w14:paraId="259C977F" w14:textId="160A8220" w:rsidR="00FE4437" w:rsidRPr="00FE4437" w:rsidRDefault="00FE4437" w:rsidP="00FE4437">
            <w:pPr>
              <w:spacing w:after="0" w:line="240" w:lineRule="auto"/>
              <w:ind w:right="141" w:firstLine="36"/>
              <w:jc w:val="both"/>
              <w:rPr>
                <w:rFonts w:ascii="Calibri" w:hAnsi="Calibri" w:cs="Calibri"/>
                <w:sz w:val="20"/>
                <w:szCs w:val="20"/>
              </w:rPr>
            </w:pPr>
            <w:r w:rsidRPr="00FE4437">
              <w:rPr>
                <w:rFonts w:ascii="Calibri" w:hAnsi="Calibri" w:cs="Calibri"/>
                <w:sz w:val="20"/>
                <w:szCs w:val="20"/>
              </w:rPr>
              <w:t xml:space="preserve">        </w:t>
            </w:r>
            <w:r w:rsidRPr="00FE4437">
              <w:rPr>
                <w:rFonts w:ascii="Calibri" w:hAnsi="Calibri" w:cs="Calibri"/>
                <w:noProof/>
                <w:sz w:val="24"/>
                <w:szCs w:val="24"/>
              </w:rPr>
              <w:drawing>
                <wp:inline distT="0" distB="0" distL="0" distR="0" wp14:anchorId="6557BBF8" wp14:editId="41C91DF4">
                  <wp:extent cx="899160" cy="78486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9160" cy="784860"/>
                          </a:xfrm>
                          <a:prstGeom prst="rect">
                            <a:avLst/>
                          </a:prstGeom>
                          <a:noFill/>
                          <a:ln>
                            <a:noFill/>
                          </a:ln>
                        </pic:spPr>
                      </pic:pic>
                    </a:graphicData>
                  </a:graphic>
                </wp:inline>
              </w:drawing>
            </w:r>
          </w:p>
          <w:p w14:paraId="45768438"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ΕΛΛΗΝΙΚΗ ΔΗΜΟΚΡΑΤΙΑ</w:t>
            </w:r>
          </w:p>
          <w:p w14:paraId="6EBB36AD"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ΝΟΜΟΣ ΑΤΤΙΚΗΣ</w:t>
            </w:r>
          </w:p>
          <w:p w14:paraId="1F2D7EFD"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ΔΗΜΟΣ  ΑΘΗΝΑΙΩΝ</w:t>
            </w:r>
          </w:p>
          <w:p w14:paraId="2F6D785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 xml:space="preserve">ΔΗΜΟΤΙΚΟ ΒΡΕΦΟΚΟΜΕΙΟ ΑΘΗΝΩΝ     </w:t>
            </w:r>
          </w:p>
          <w:p w14:paraId="15AF7A6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 xml:space="preserve">ΔΙΕΥΘΥΝΣΗ ΠΡΟΜΗΘΕΙΩΝ, </w:t>
            </w:r>
          </w:p>
          <w:p w14:paraId="07F87DF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 xml:space="preserve">ΔΙΑΧΕΙΡΙΣΗΣ ΥΛΙΚΩΝ &amp;  ΕΣΤΙΑΣΗΣ  </w:t>
            </w:r>
          </w:p>
          <w:p w14:paraId="63063D4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ΤΜΗΜΑ ΠΡΟΜΗΘΕΙΩΝ &amp; ΔΗΜΟΠΡΑΣΙΩΝ</w:t>
            </w:r>
          </w:p>
          <w:p w14:paraId="016AD6D8" w14:textId="77777777" w:rsidR="00FE4437" w:rsidRPr="00FE4437" w:rsidRDefault="00FE4437" w:rsidP="00FE4437">
            <w:pPr>
              <w:tabs>
                <w:tab w:val="left" w:pos="5430"/>
              </w:tabs>
              <w:spacing w:after="0" w:line="240" w:lineRule="auto"/>
              <w:ind w:right="141" w:firstLine="36"/>
              <w:jc w:val="both"/>
              <w:rPr>
                <w:rFonts w:ascii="Calibri" w:hAnsi="Calibri" w:cs="Calibri"/>
                <w:b/>
                <w:sz w:val="20"/>
                <w:szCs w:val="20"/>
              </w:rPr>
            </w:pPr>
            <w:proofErr w:type="spellStart"/>
            <w:r w:rsidRPr="00FE4437">
              <w:rPr>
                <w:rFonts w:ascii="Calibri" w:hAnsi="Calibri" w:cs="Calibri"/>
                <w:b/>
                <w:sz w:val="20"/>
                <w:szCs w:val="20"/>
              </w:rPr>
              <w:t>Ταχ</w:t>
            </w:r>
            <w:proofErr w:type="spellEnd"/>
            <w:r w:rsidRPr="00FE4437">
              <w:rPr>
                <w:rFonts w:ascii="Calibri" w:hAnsi="Calibri" w:cs="Calibri"/>
                <w:b/>
                <w:sz w:val="20"/>
                <w:szCs w:val="20"/>
              </w:rPr>
              <w:t>. Δ/</w:t>
            </w:r>
            <w:proofErr w:type="spellStart"/>
            <w:r w:rsidRPr="00FE4437">
              <w:rPr>
                <w:rFonts w:ascii="Calibri" w:hAnsi="Calibri" w:cs="Calibri"/>
                <w:b/>
                <w:sz w:val="20"/>
                <w:szCs w:val="20"/>
              </w:rPr>
              <w:t>νση</w:t>
            </w:r>
            <w:proofErr w:type="spellEnd"/>
            <w:r w:rsidRPr="00FE4437">
              <w:rPr>
                <w:rFonts w:ascii="Calibri" w:hAnsi="Calibri" w:cs="Calibri"/>
                <w:b/>
                <w:sz w:val="20"/>
                <w:szCs w:val="20"/>
              </w:rPr>
              <w:t xml:space="preserve">: Ρόδου 181 &amp; </w:t>
            </w:r>
            <w:proofErr w:type="spellStart"/>
            <w:r w:rsidRPr="00FE4437">
              <w:rPr>
                <w:rFonts w:ascii="Calibri" w:hAnsi="Calibri" w:cs="Calibri"/>
                <w:b/>
                <w:sz w:val="20"/>
                <w:szCs w:val="20"/>
              </w:rPr>
              <w:t>Σερήνου</w:t>
            </w:r>
            <w:proofErr w:type="spellEnd"/>
            <w:r w:rsidRPr="00FE4437">
              <w:rPr>
                <w:rFonts w:ascii="Calibri" w:hAnsi="Calibri" w:cs="Calibri"/>
                <w:b/>
                <w:sz w:val="20"/>
                <w:szCs w:val="20"/>
              </w:rPr>
              <w:t xml:space="preserve"> </w:t>
            </w:r>
          </w:p>
          <w:p w14:paraId="7AC0D975" w14:textId="77777777" w:rsidR="00FE4437" w:rsidRPr="00FE4437" w:rsidRDefault="00FE4437" w:rsidP="00FE4437">
            <w:pPr>
              <w:tabs>
                <w:tab w:val="left" w:pos="5430"/>
              </w:tabs>
              <w:spacing w:after="0" w:line="240" w:lineRule="auto"/>
              <w:ind w:right="141" w:firstLine="36"/>
              <w:jc w:val="both"/>
              <w:rPr>
                <w:rFonts w:ascii="Calibri" w:hAnsi="Calibri" w:cs="Calibri"/>
                <w:b/>
                <w:sz w:val="20"/>
                <w:szCs w:val="20"/>
              </w:rPr>
            </w:pPr>
            <w:proofErr w:type="spellStart"/>
            <w:r w:rsidRPr="00FE4437">
              <w:rPr>
                <w:rFonts w:ascii="Calibri" w:hAnsi="Calibri" w:cs="Calibri"/>
                <w:b/>
                <w:sz w:val="20"/>
                <w:szCs w:val="20"/>
              </w:rPr>
              <w:t>Ταχ</w:t>
            </w:r>
            <w:proofErr w:type="spellEnd"/>
            <w:r w:rsidRPr="00FE4437">
              <w:rPr>
                <w:rFonts w:ascii="Calibri" w:hAnsi="Calibri" w:cs="Calibri"/>
                <w:b/>
                <w:sz w:val="20"/>
                <w:szCs w:val="20"/>
              </w:rPr>
              <w:t>. Κώδικας: 104 43 - Σεπόλια</w:t>
            </w:r>
          </w:p>
          <w:p w14:paraId="53635829" w14:textId="77777777" w:rsidR="00FE4437" w:rsidRPr="00FE4437" w:rsidRDefault="00FE4437" w:rsidP="00FE4437">
            <w:pPr>
              <w:spacing w:after="0" w:line="240" w:lineRule="auto"/>
              <w:ind w:firstLine="36"/>
              <w:rPr>
                <w:rFonts w:ascii="Calibri" w:hAnsi="Calibri" w:cs="Calibri"/>
                <w:b/>
                <w:sz w:val="20"/>
                <w:szCs w:val="20"/>
              </w:rPr>
            </w:pPr>
            <w:bookmarkStart w:id="0" w:name="_Hlk195185035"/>
            <w:r w:rsidRPr="00FE4437">
              <w:rPr>
                <w:rFonts w:ascii="Calibri" w:hAnsi="Calibri" w:cs="Calibri"/>
                <w:b/>
                <w:sz w:val="20"/>
                <w:szCs w:val="20"/>
              </w:rPr>
              <w:t>Πληροφορίες: Μ. ΠΛΑΤΑΝΙΑ</w:t>
            </w:r>
          </w:p>
          <w:p w14:paraId="253A0F9D" w14:textId="77777777" w:rsidR="00FE4437" w:rsidRPr="00FE4437" w:rsidRDefault="00FE4437" w:rsidP="00FE4437">
            <w:pPr>
              <w:spacing w:after="0" w:line="240" w:lineRule="auto"/>
              <w:ind w:right="-1226" w:firstLine="36"/>
              <w:rPr>
                <w:rFonts w:ascii="Calibri" w:hAnsi="Calibri" w:cs="Calibri"/>
                <w:b/>
                <w:sz w:val="20"/>
                <w:szCs w:val="20"/>
              </w:rPr>
            </w:pPr>
            <w:proofErr w:type="spellStart"/>
            <w:r w:rsidRPr="00FE4437">
              <w:rPr>
                <w:rFonts w:ascii="Calibri" w:hAnsi="Calibri" w:cs="Calibri"/>
                <w:b/>
                <w:sz w:val="20"/>
                <w:szCs w:val="20"/>
              </w:rPr>
              <w:t>Τηλ</w:t>
            </w:r>
            <w:proofErr w:type="spellEnd"/>
            <w:r w:rsidRPr="00FE4437">
              <w:rPr>
                <w:rFonts w:ascii="Calibri" w:hAnsi="Calibri" w:cs="Calibri"/>
                <w:b/>
                <w:sz w:val="20"/>
                <w:szCs w:val="20"/>
              </w:rPr>
              <w:t>.: 210 5102409-410</w:t>
            </w:r>
          </w:p>
          <w:p w14:paraId="3F75B108" w14:textId="77777777" w:rsidR="00FE4437" w:rsidRPr="00FE4437" w:rsidRDefault="00FE4437" w:rsidP="00FE4437">
            <w:pPr>
              <w:spacing w:after="0" w:line="240" w:lineRule="auto"/>
              <w:ind w:right="-249" w:firstLine="36"/>
              <w:rPr>
                <w:b/>
                <w:sz w:val="20"/>
                <w:szCs w:val="20"/>
              </w:rPr>
            </w:pPr>
            <w:r w:rsidRPr="00FE4437">
              <w:rPr>
                <w:rFonts w:ascii="Calibri" w:hAnsi="Calibri" w:cs="Calibri"/>
                <w:b/>
                <w:sz w:val="20"/>
                <w:szCs w:val="20"/>
              </w:rPr>
              <w:t>Ε-</w:t>
            </w:r>
            <w:r w:rsidRPr="00FE4437">
              <w:rPr>
                <w:rFonts w:ascii="Calibri" w:hAnsi="Calibri" w:cs="Calibri"/>
                <w:b/>
                <w:sz w:val="20"/>
                <w:szCs w:val="20"/>
                <w:lang w:val="fr-FR"/>
              </w:rPr>
              <w:t>mail</w:t>
            </w:r>
            <w:r w:rsidRPr="00FE4437">
              <w:rPr>
                <w:rFonts w:ascii="Calibri" w:hAnsi="Calibri" w:cs="Calibri"/>
                <w:b/>
                <w:sz w:val="20"/>
                <w:szCs w:val="20"/>
              </w:rPr>
              <w:t>:</w:t>
            </w:r>
            <w:r w:rsidRPr="00FE4437">
              <w:rPr>
                <w:rFonts w:ascii="Calibri" w:hAnsi="Calibri" w:cs="Calibri"/>
                <w:sz w:val="20"/>
                <w:szCs w:val="20"/>
              </w:rPr>
              <w:t xml:space="preserve"> </w:t>
            </w:r>
            <w:r w:rsidRPr="00FE4437">
              <w:rPr>
                <w:rFonts w:ascii="Calibri" w:hAnsi="Calibri" w:cs="Calibri"/>
                <w:b/>
                <w:sz w:val="20"/>
                <w:szCs w:val="20"/>
                <w:lang w:val="fr-FR"/>
              </w:rPr>
              <w:t>a.theodoropoulou@dbda.gr</w:t>
            </w:r>
            <w:r w:rsidRPr="00FE4437">
              <w:rPr>
                <w:b/>
                <w:sz w:val="20"/>
                <w:szCs w:val="20"/>
              </w:rPr>
              <w:t xml:space="preserve"> </w:t>
            </w:r>
            <w:bookmarkEnd w:id="0"/>
          </w:p>
        </w:tc>
        <w:tc>
          <w:tcPr>
            <w:tcW w:w="4961" w:type="dxa"/>
          </w:tcPr>
          <w:p w14:paraId="21156630" w14:textId="77777777" w:rsidR="00FE4437" w:rsidRPr="00FE4437" w:rsidRDefault="00FE4437" w:rsidP="00FE4437">
            <w:pPr>
              <w:spacing w:after="0" w:line="240" w:lineRule="auto"/>
              <w:ind w:right="601" w:hanging="34"/>
              <w:jc w:val="both"/>
              <w:rPr>
                <w:b/>
                <w:sz w:val="20"/>
                <w:szCs w:val="20"/>
              </w:rPr>
            </w:pPr>
            <w:r w:rsidRPr="00FE4437">
              <w:rPr>
                <w:b/>
                <w:bCs/>
                <w:sz w:val="20"/>
                <w:szCs w:val="20"/>
              </w:rPr>
              <w:t xml:space="preserve">                                  </w:t>
            </w:r>
          </w:p>
          <w:p w14:paraId="4CFDF097" w14:textId="77777777" w:rsidR="00FE4437" w:rsidRPr="00FE4437" w:rsidRDefault="00FE4437" w:rsidP="00FE4437">
            <w:pPr>
              <w:spacing w:after="0" w:line="240" w:lineRule="auto"/>
              <w:ind w:right="601" w:hanging="34"/>
              <w:jc w:val="both"/>
              <w:rPr>
                <w:b/>
                <w:sz w:val="20"/>
                <w:szCs w:val="20"/>
              </w:rPr>
            </w:pPr>
          </w:p>
          <w:p w14:paraId="4503B0B0" w14:textId="77777777" w:rsidR="00FE4437" w:rsidRPr="00FE4437" w:rsidRDefault="00FE4437" w:rsidP="00FE4437">
            <w:pPr>
              <w:tabs>
                <w:tab w:val="left" w:pos="4272"/>
              </w:tabs>
              <w:spacing w:after="0" w:line="240" w:lineRule="auto"/>
              <w:ind w:right="601"/>
              <w:rPr>
                <w:b/>
                <w:sz w:val="20"/>
                <w:szCs w:val="20"/>
              </w:rPr>
            </w:pPr>
          </w:p>
          <w:p w14:paraId="399E35FE" w14:textId="37165080" w:rsidR="00FE4437" w:rsidRPr="00FE4437" w:rsidRDefault="00FE4437" w:rsidP="00FE4437">
            <w:pPr>
              <w:spacing w:after="0" w:line="240" w:lineRule="auto"/>
              <w:ind w:left="33" w:right="34"/>
              <w:rPr>
                <w:rFonts w:ascii="Calibri" w:hAnsi="Calibri" w:cs="Calibri"/>
                <w:b/>
                <w:sz w:val="20"/>
                <w:szCs w:val="20"/>
              </w:rPr>
            </w:pPr>
            <w:r w:rsidRPr="00FE4437">
              <w:rPr>
                <w:rFonts w:ascii="Calibri" w:hAnsi="Calibri" w:cs="Calibri"/>
                <w:b/>
                <w:sz w:val="20"/>
                <w:szCs w:val="20"/>
              </w:rPr>
              <w:t xml:space="preserve">ΑΘΗΝΑ, </w:t>
            </w:r>
            <w:r w:rsidR="00626047" w:rsidRPr="00626047">
              <w:rPr>
                <w:rFonts w:ascii="Calibri" w:hAnsi="Calibri" w:cs="Calibri"/>
                <w:b/>
                <w:sz w:val="20"/>
                <w:szCs w:val="20"/>
              </w:rPr>
              <w:t>09</w:t>
            </w:r>
            <w:r w:rsidRPr="00FE4437">
              <w:rPr>
                <w:rFonts w:ascii="Calibri" w:hAnsi="Calibri" w:cs="Calibri"/>
                <w:b/>
                <w:sz w:val="20"/>
                <w:szCs w:val="20"/>
              </w:rPr>
              <w:t>.0</w:t>
            </w:r>
            <w:r w:rsidR="0030318C">
              <w:rPr>
                <w:rFonts w:ascii="Calibri" w:hAnsi="Calibri" w:cs="Calibri"/>
                <w:b/>
                <w:sz w:val="20"/>
                <w:szCs w:val="20"/>
              </w:rPr>
              <w:t>5</w:t>
            </w:r>
            <w:r w:rsidRPr="00FE4437">
              <w:rPr>
                <w:rFonts w:ascii="Calibri" w:hAnsi="Calibri" w:cs="Calibri"/>
                <w:b/>
                <w:sz w:val="20"/>
                <w:szCs w:val="20"/>
              </w:rPr>
              <w:t>.2025</w:t>
            </w:r>
          </w:p>
          <w:p w14:paraId="058A13E3" w14:textId="77777777" w:rsidR="00FE4437" w:rsidRPr="00FE4437" w:rsidRDefault="00FE4437" w:rsidP="00FE4437">
            <w:pPr>
              <w:spacing w:after="0" w:line="240" w:lineRule="auto"/>
              <w:ind w:left="34" w:right="34"/>
              <w:rPr>
                <w:rFonts w:ascii="Calibri" w:hAnsi="Calibri" w:cs="Calibri"/>
                <w:b/>
                <w:sz w:val="20"/>
                <w:szCs w:val="20"/>
              </w:rPr>
            </w:pPr>
          </w:p>
          <w:p w14:paraId="1D29B14D" w14:textId="77777777" w:rsidR="00FE4437" w:rsidRPr="0030318C" w:rsidRDefault="00FE4437" w:rsidP="00FE4437">
            <w:pPr>
              <w:spacing w:after="0" w:line="240" w:lineRule="auto"/>
              <w:rPr>
                <w:color w:val="000000"/>
                <w:sz w:val="20"/>
                <w:szCs w:val="20"/>
              </w:rPr>
            </w:pPr>
            <w:bookmarkStart w:id="1" w:name="_GoBack"/>
            <w:bookmarkEnd w:id="1"/>
          </w:p>
          <w:p w14:paraId="63839589" w14:textId="0D96CE37" w:rsidR="00FE4437" w:rsidRPr="00FE4437" w:rsidRDefault="0030318C" w:rsidP="0030318C">
            <w:pPr>
              <w:spacing w:after="0" w:line="240" w:lineRule="auto"/>
              <w:ind w:left="34"/>
              <w:rPr>
                <w:rFonts w:ascii="Calibri" w:hAnsi="Calibri" w:cs="Calibri"/>
                <w:b/>
                <w:sz w:val="20"/>
                <w:szCs w:val="20"/>
              </w:rPr>
            </w:pPr>
            <w:r w:rsidRPr="0030318C">
              <w:rPr>
                <w:rFonts w:ascii="Calibri" w:hAnsi="Calibri" w:cs="Calibri"/>
                <w:b/>
                <w:bCs/>
                <w:sz w:val="20"/>
                <w:szCs w:val="20"/>
              </w:rPr>
              <w:t>ΠΡΟΜΗΘΕΙΑ ΕΙΔΩΝ ΧΡΩΜΑΤΟΠΩΛΕΙΟΥ ΓΙΑ ΤΙΣ ΑΝΑΓΚΕΣ ΤΩΝ ΠΑΙΔΙΚΩΝ ΣΤΑΘΜΩΝ ΚΑΙ ΤΩΝ ΚΤΗΡΙΩΝ ΤΟΥ ΔΗΜΟΤΙΚΟΥ ΒΡΕΦΟΚΟΜΕΙΟΥ ΑΘΗΝΩΝ, ΠΡΟΫΠΟΛΟΓΙΣΜΟΥ ΟΙΚΟΝΟΜΙΚΟΥ ΕΤΟΥΣ 2025.</w:t>
            </w:r>
          </w:p>
        </w:tc>
      </w:tr>
    </w:tbl>
    <w:p w14:paraId="0DC72090" w14:textId="7439B814" w:rsidR="00384018" w:rsidRDefault="00384018" w:rsidP="000A776F">
      <w:pPr>
        <w:spacing w:after="0" w:line="240" w:lineRule="auto"/>
        <w:ind w:left="-142"/>
      </w:pPr>
    </w:p>
    <w:p w14:paraId="0821D7DC" w14:textId="77777777" w:rsidR="000A776F" w:rsidRDefault="000A776F" w:rsidP="000A776F">
      <w:pPr>
        <w:spacing w:after="0" w:line="240" w:lineRule="auto"/>
        <w:jc w:val="center"/>
        <w:rPr>
          <w:b/>
        </w:rPr>
      </w:pPr>
    </w:p>
    <w:p w14:paraId="1787583A" w14:textId="0EC087F9" w:rsidR="000A776F" w:rsidRDefault="000A776F" w:rsidP="000A776F">
      <w:pPr>
        <w:spacing w:after="0" w:line="240" w:lineRule="auto"/>
        <w:jc w:val="center"/>
        <w:rPr>
          <w:b/>
        </w:rPr>
      </w:pPr>
      <w:r w:rsidRPr="000A776F">
        <w:rPr>
          <w:b/>
        </w:rPr>
        <w:t>ΕΝΤΥΠΟ ΟΙΚΟΝΟΜΙΚΗΣ ΠΡΟΣΦΟΡΑΣ</w:t>
      </w:r>
    </w:p>
    <w:p w14:paraId="3E50750C" w14:textId="77777777" w:rsidR="000A776F" w:rsidRDefault="000A776F" w:rsidP="000A776F">
      <w:pPr>
        <w:spacing w:after="0" w:line="240" w:lineRule="auto"/>
        <w:jc w:val="both"/>
      </w:pPr>
    </w:p>
    <w:p w14:paraId="3BA5D50B" w14:textId="47721F9D" w:rsidR="000A776F" w:rsidRPr="000A776F" w:rsidRDefault="000A776F" w:rsidP="000A776F">
      <w:pPr>
        <w:spacing w:after="0" w:line="360" w:lineRule="auto"/>
        <w:ind w:left="-709" w:right="-766"/>
        <w:jc w:val="both"/>
        <w:rPr>
          <w:b/>
        </w:rPr>
      </w:pPr>
      <w:r w:rsidRPr="000A776F">
        <w:rPr>
          <w:b/>
        </w:rPr>
        <w:t>Ο υπογράφων ________________________________________________</w:t>
      </w:r>
      <w:r>
        <w:rPr>
          <w:b/>
        </w:rPr>
        <w:t>_____________</w:t>
      </w:r>
      <w:r w:rsidRPr="000A776F">
        <w:rPr>
          <w:b/>
        </w:rPr>
        <w:t>______________</w:t>
      </w:r>
    </w:p>
    <w:p w14:paraId="441F4AA8" w14:textId="2B7876CB" w:rsidR="000A776F" w:rsidRDefault="000A776F" w:rsidP="000A776F">
      <w:pPr>
        <w:spacing w:after="0" w:line="360" w:lineRule="auto"/>
        <w:ind w:left="-709" w:right="-766"/>
        <w:jc w:val="both"/>
      </w:pPr>
      <w:r w:rsidRPr="000A776F">
        <w:rPr>
          <w:b/>
        </w:rPr>
        <w:t>ως νόμιμος εκπρόσωπος της εταιρείας _______________________________________</w:t>
      </w:r>
      <w:r>
        <w:rPr>
          <w:b/>
        </w:rPr>
        <w:t>____________</w:t>
      </w:r>
      <w:r w:rsidRPr="000A776F">
        <w:rPr>
          <w:b/>
        </w:rPr>
        <w:t>____,</w:t>
      </w:r>
    </w:p>
    <w:p w14:paraId="7F7FE904" w14:textId="77777777" w:rsidR="000A776F" w:rsidRPr="000A776F" w:rsidRDefault="000A776F" w:rsidP="000A776F">
      <w:pPr>
        <w:spacing w:after="0" w:line="240" w:lineRule="auto"/>
        <w:ind w:left="-709" w:right="-766"/>
        <w:jc w:val="both"/>
        <w:rPr>
          <w:sz w:val="10"/>
          <w:szCs w:val="10"/>
        </w:rPr>
      </w:pPr>
    </w:p>
    <w:p w14:paraId="56F93AA0" w14:textId="45ACD00F" w:rsidR="002314EE" w:rsidRPr="000B5320" w:rsidRDefault="000A776F" w:rsidP="000B5320">
      <w:pPr>
        <w:spacing w:after="0" w:line="240" w:lineRule="auto"/>
        <w:ind w:left="-709" w:right="-625"/>
        <w:jc w:val="both"/>
        <w:rPr>
          <w:rFonts w:ascii="Calibri" w:hAnsi="Calibri" w:cs="Calibri"/>
        </w:rPr>
      </w:pPr>
      <w:r w:rsidRPr="002314EE">
        <w:rPr>
          <w:rFonts w:ascii="Calibri" w:hAnsi="Calibri" w:cs="Calibri"/>
        </w:rPr>
        <w:t xml:space="preserve">αφού έλαβα γνώση των όρων της Συγγραφής Υποχρεώσεων, </w:t>
      </w:r>
      <w:r w:rsidR="00CF0012" w:rsidRPr="002314EE">
        <w:rPr>
          <w:rFonts w:ascii="Calibri" w:hAnsi="Calibri" w:cs="Calibri"/>
        </w:rPr>
        <w:t xml:space="preserve">της Τεχνικής </w:t>
      </w:r>
      <w:r w:rsidR="002221DF" w:rsidRPr="002314EE">
        <w:rPr>
          <w:rFonts w:ascii="Calibri" w:hAnsi="Calibri" w:cs="Calibri"/>
        </w:rPr>
        <w:t>Έκθεσης</w:t>
      </w:r>
      <w:r w:rsidR="00CF0012" w:rsidRPr="002314EE">
        <w:rPr>
          <w:rFonts w:ascii="Calibri" w:hAnsi="Calibri" w:cs="Calibri"/>
        </w:rPr>
        <w:t>-</w:t>
      </w:r>
      <w:r w:rsidRPr="002314EE">
        <w:rPr>
          <w:rFonts w:ascii="Calibri" w:hAnsi="Calibri" w:cs="Calibri"/>
        </w:rPr>
        <w:t xml:space="preserve"> Τεχνικών Προδιαγραφών και του Ενδεικτικού Προϋπολογισμού της μελέτης της υπηρεσίας, τους οποίους αποδέχομαι ρητά και ανεπιφύλακτα, προσφέρω</w:t>
      </w:r>
      <w:r w:rsidR="001E59B5">
        <w:rPr>
          <w:rFonts w:ascii="Calibri" w:hAnsi="Calibri" w:cs="Calibri"/>
        </w:rPr>
        <w:t xml:space="preserve"> τ</w:t>
      </w:r>
      <w:r w:rsidR="000B5320">
        <w:rPr>
          <w:rFonts w:ascii="Calibri" w:hAnsi="Calibri" w:cs="Calibri"/>
        </w:rPr>
        <w:t>ην</w:t>
      </w:r>
      <w:r w:rsidR="001E59B5">
        <w:rPr>
          <w:rFonts w:ascii="Calibri" w:hAnsi="Calibri" w:cs="Calibri"/>
        </w:rPr>
        <w:t xml:space="preserve"> παρακάτω τιμ</w:t>
      </w:r>
      <w:r w:rsidR="000B5320">
        <w:rPr>
          <w:rFonts w:ascii="Calibri" w:hAnsi="Calibri" w:cs="Calibri"/>
        </w:rPr>
        <w:t>ή</w:t>
      </w:r>
      <w:r w:rsidR="001E59B5" w:rsidRPr="002314EE">
        <w:rPr>
          <w:rFonts w:ascii="Calibri" w:hAnsi="Calibri" w:cs="Calibri"/>
        </w:rPr>
        <w:t xml:space="preserve"> </w:t>
      </w:r>
      <w:r w:rsidRPr="002314EE">
        <w:rPr>
          <w:rFonts w:ascii="Calibri" w:hAnsi="Calibri" w:cs="Calibri"/>
        </w:rPr>
        <w:t xml:space="preserve">για την </w:t>
      </w:r>
      <w:r w:rsidR="000B5320" w:rsidRPr="000B5320">
        <w:rPr>
          <w:rFonts w:ascii="Calibri" w:hAnsi="Calibri" w:cs="Calibri"/>
        </w:rPr>
        <w:t>προμήθεια ειδών χρωματοπωλείου για τις ανάγκες των παιδικών σταθμών και των κτηρίων του Δημοτικού Βρεφοκομείου Αθηνών, προϋπολογισμού οικονομικού έτους 2025.</w:t>
      </w:r>
    </w:p>
    <w:p w14:paraId="40535188" w14:textId="162650DF" w:rsidR="000A776F" w:rsidRPr="002314EE" w:rsidRDefault="000A776F" w:rsidP="0016797F">
      <w:pPr>
        <w:spacing w:after="0" w:line="240" w:lineRule="auto"/>
        <w:ind w:left="-709" w:right="-625"/>
        <w:jc w:val="both"/>
        <w:rPr>
          <w:rFonts w:ascii="Calibri" w:hAnsi="Calibri" w:cs="Calibri"/>
          <w:sz w:val="10"/>
          <w:szCs w:val="10"/>
        </w:rPr>
      </w:pPr>
    </w:p>
    <w:p w14:paraId="2A70D6F8" w14:textId="08B5A481" w:rsidR="00B37834" w:rsidRPr="00DE1C78" w:rsidRDefault="00B37834" w:rsidP="00B37834">
      <w:pPr>
        <w:spacing w:after="0" w:line="240" w:lineRule="auto"/>
        <w:ind w:left="-709" w:right="-766"/>
        <w:jc w:val="both"/>
        <w:rPr>
          <w:rFonts w:ascii="Calibri" w:hAnsi="Calibri" w:cs="Calibri"/>
        </w:rPr>
      </w:pPr>
      <w:r w:rsidRPr="001E59B5">
        <w:rPr>
          <w:rFonts w:ascii="Calibri" w:hAnsi="Calibri" w:cs="Calibri"/>
        </w:rPr>
        <w:t>Στ</w:t>
      </w:r>
      <w:r w:rsidR="000B5320">
        <w:rPr>
          <w:rFonts w:ascii="Calibri" w:hAnsi="Calibri" w:cs="Calibri"/>
        </w:rPr>
        <w:t>ην</w:t>
      </w:r>
      <w:r w:rsidRPr="001E59B5">
        <w:rPr>
          <w:rFonts w:ascii="Calibri" w:hAnsi="Calibri" w:cs="Calibri"/>
        </w:rPr>
        <w:t xml:space="preserve"> τιμ</w:t>
      </w:r>
      <w:r w:rsidR="000B5320">
        <w:rPr>
          <w:rFonts w:ascii="Calibri" w:hAnsi="Calibri" w:cs="Calibri"/>
        </w:rPr>
        <w:t>ή</w:t>
      </w:r>
      <w:r w:rsidRPr="001E59B5">
        <w:rPr>
          <w:rFonts w:ascii="Calibri" w:hAnsi="Calibri" w:cs="Calibri"/>
        </w:rPr>
        <w:t xml:space="preserve"> </w:t>
      </w:r>
      <w:proofErr w:type="spellStart"/>
      <w:r w:rsidRPr="001E59B5">
        <w:rPr>
          <w:rFonts w:ascii="Calibri" w:hAnsi="Calibri" w:cs="Calibri"/>
        </w:rPr>
        <w:t>μονάδος</w:t>
      </w:r>
      <w:proofErr w:type="spellEnd"/>
      <w:r w:rsidRPr="001E59B5">
        <w:rPr>
          <w:rFonts w:ascii="Calibri" w:hAnsi="Calibri" w:cs="Calibri"/>
        </w:rPr>
        <w:t xml:space="preserve"> περιλαμβάν</w:t>
      </w:r>
      <w:r w:rsidR="000B5320">
        <w:rPr>
          <w:rFonts w:ascii="Calibri" w:hAnsi="Calibri" w:cs="Calibri"/>
        </w:rPr>
        <w:t>ον</w:t>
      </w:r>
      <w:r w:rsidRPr="001E59B5">
        <w:rPr>
          <w:rFonts w:ascii="Calibri" w:hAnsi="Calibri" w:cs="Calibri"/>
        </w:rPr>
        <w:t>ται όλες γενικά οι δαπάνες για την εκτέλεση της προμήθειας, κατά τη διάρκεια μέχρι και την ολοκλήρωσή της και γενικά με κάθε απαιτητή δαπάνη για την πλήρη και έντεχνη εκτέλεση της προμήθειας.</w:t>
      </w:r>
    </w:p>
    <w:p w14:paraId="5A7DEF66" w14:textId="77777777" w:rsidR="000A776F" w:rsidRPr="000B5320" w:rsidRDefault="000A776F" w:rsidP="0016797F">
      <w:pPr>
        <w:spacing w:after="0" w:line="240" w:lineRule="auto"/>
        <w:ind w:left="-709" w:right="-625"/>
        <w:jc w:val="both"/>
        <w:rPr>
          <w:rFonts w:ascii="Calibri" w:hAnsi="Calibri" w:cs="Calibri"/>
          <w:sz w:val="6"/>
          <w:szCs w:val="6"/>
        </w:rPr>
      </w:pPr>
    </w:p>
    <w:p w14:paraId="7C92D2A4" w14:textId="54FB5CD3" w:rsidR="00155CDC" w:rsidRDefault="00155CDC" w:rsidP="00155CDC">
      <w:pPr>
        <w:spacing w:after="0" w:line="240" w:lineRule="auto"/>
        <w:ind w:left="-709" w:right="-766"/>
        <w:jc w:val="both"/>
        <w:rPr>
          <w:rFonts w:ascii="Calibri" w:hAnsi="Calibri" w:cs="Calibri"/>
        </w:rPr>
      </w:pPr>
      <w:r w:rsidRPr="00155CDC">
        <w:rPr>
          <w:rFonts w:ascii="Calibri" w:hAnsi="Calibri" w:cs="Calibri"/>
        </w:rPr>
        <w:t xml:space="preserve">Όλες οι δαπάνες, φόροι, τέλη, δικαιώματα, χαρτόσημα, καθώς και οι κρατήσεις: α)  Φόρου Εισοδήματος </w:t>
      </w:r>
      <w:r w:rsidRPr="00155CDC">
        <w:rPr>
          <w:rFonts w:ascii="Calibri" w:hAnsi="Calibri" w:cs="Calibri"/>
          <w:b/>
        </w:rPr>
        <w:t>4%</w:t>
      </w:r>
      <w:r w:rsidRPr="00155CDC">
        <w:rPr>
          <w:rFonts w:ascii="Calibri" w:hAnsi="Calibri" w:cs="Calibri"/>
        </w:rPr>
        <w:t xml:space="preserve"> για προμήθεια, β) υπέρ της Ενιαίας Αρχής Δημοσίων Συμβάσεων </w:t>
      </w:r>
      <w:r w:rsidRPr="00155CDC">
        <w:rPr>
          <w:rFonts w:ascii="Calibri" w:hAnsi="Calibri" w:cs="Calibri"/>
          <w:b/>
        </w:rPr>
        <w:t>0,1%</w:t>
      </w:r>
      <w:r w:rsidRPr="00155CDC">
        <w:rPr>
          <w:rFonts w:ascii="Calibri" w:hAnsi="Calibri" w:cs="Calibri"/>
        </w:rPr>
        <w:t xml:space="preserve"> (άρθρο 350 του Ν. 4412/2016 όπως αντικαταστάθηκε με το άρθρο 7 του Ν. 4912/2022 και ισχύει) καθώς και κάθε άλλη νόμιμη κράτηση που τυχόν επιβάλλεται από τον Νόμο, βαρύνουν τον προμηθευτή. </w:t>
      </w:r>
      <w:r>
        <w:rPr>
          <w:rFonts w:ascii="Calibri" w:hAnsi="Calibri" w:cs="Calibri"/>
        </w:rPr>
        <w:t xml:space="preserve">  </w:t>
      </w:r>
    </w:p>
    <w:p w14:paraId="4A2500D0" w14:textId="77777777" w:rsidR="00155CDC" w:rsidRPr="000B5320" w:rsidRDefault="00155CDC" w:rsidP="00155CDC">
      <w:pPr>
        <w:spacing w:after="0" w:line="240" w:lineRule="auto"/>
        <w:ind w:left="-709" w:right="-766"/>
        <w:jc w:val="both"/>
        <w:rPr>
          <w:rFonts w:ascii="Calibri" w:hAnsi="Calibri" w:cs="Calibri"/>
          <w:sz w:val="6"/>
          <w:szCs w:val="6"/>
        </w:rPr>
      </w:pPr>
    </w:p>
    <w:p w14:paraId="27A7DEFB" w14:textId="60CAFE7F" w:rsidR="00155CDC" w:rsidRDefault="00155CDC" w:rsidP="00155CDC">
      <w:pPr>
        <w:spacing w:after="0" w:line="240" w:lineRule="auto"/>
        <w:ind w:left="-709" w:right="-766"/>
        <w:jc w:val="both"/>
        <w:rPr>
          <w:rFonts w:ascii="Calibri" w:hAnsi="Calibri" w:cs="Calibri"/>
        </w:rPr>
      </w:pPr>
      <w:r w:rsidRPr="00155CDC">
        <w:rPr>
          <w:rFonts w:ascii="Calibri" w:hAnsi="Calibri" w:cs="Calibri"/>
        </w:rPr>
        <w:t xml:space="preserve">Ο Φ.Π.Α. που αναλογεί, καταβάλλεται από το Δ.Β.Α. στον προμηθευτή με την εξόφληση του </w:t>
      </w:r>
      <w:r w:rsidR="0008398B" w:rsidRPr="00155CDC">
        <w:rPr>
          <w:rFonts w:ascii="Calibri" w:hAnsi="Calibri" w:cs="Calibri"/>
        </w:rPr>
        <w:t>εκ δοθέντος</w:t>
      </w:r>
      <w:r w:rsidRPr="00155CDC">
        <w:rPr>
          <w:rFonts w:ascii="Calibri" w:hAnsi="Calibri" w:cs="Calibri"/>
        </w:rPr>
        <w:t xml:space="preserve"> υπ’ αυτού τιμολογίου και υποχρεούται, (ο προμηθευτής), να τον αποδώσει σύμφωνα με το νόμο. </w:t>
      </w:r>
    </w:p>
    <w:p w14:paraId="0D77547A" w14:textId="77777777" w:rsidR="00155CDC" w:rsidRPr="000B5320" w:rsidRDefault="00155CDC" w:rsidP="00155CDC">
      <w:pPr>
        <w:spacing w:after="0" w:line="240" w:lineRule="auto"/>
        <w:ind w:left="-709" w:right="-766"/>
        <w:jc w:val="both"/>
        <w:rPr>
          <w:rFonts w:ascii="Calibri" w:hAnsi="Calibri" w:cs="Calibri"/>
          <w:sz w:val="6"/>
          <w:szCs w:val="6"/>
        </w:rPr>
      </w:pPr>
    </w:p>
    <w:p w14:paraId="2ACA6629" w14:textId="31092FAE" w:rsidR="000655B4" w:rsidRPr="0076756F" w:rsidRDefault="00155CDC" w:rsidP="0076756F">
      <w:pPr>
        <w:spacing w:after="0" w:line="240" w:lineRule="auto"/>
        <w:ind w:left="-709" w:right="-766"/>
        <w:jc w:val="both"/>
        <w:rPr>
          <w:rFonts w:ascii="Calibri" w:hAnsi="Calibri" w:cs="Calibri"/>
        </w:rPr>
      </w:pPr>
      <w:r w:rsidRPr="00155CDC">
        <w:rPr>
          <w:rFonts w:ascii="Calibri" w:hAnsi="Calibri" w:cs="Calibri"/>
        </w:rPr>
        <w:t>Τα παραπάνω έξοδα θα περιληφθούν στ</w:t>
      </w:r>
      <w:r w:rsidR="000B5320">
        <w:rPr>
          <w:rFonts w:ascii="Calibri" w:hAnsi="Calibri" w:cs="Calibri"/>
        </w:rPr>
        <w:t>ην</w:t>
      </w:r>
      <w:r w:rsidRPr="00155CDC">
        <w:rPr>
          <w:rFonts w:ascii="Calibri" w:hAnsi="Calibri" w:cs="Calibri"/>
        </w:rPr>
        <w:t xml:space="preserve"> προσφερόμεν</w:t>
      </w:r>
      <w:r w:rsidR="000B5320">
        <w:rPr>
          <w:rFonts w:ascii="Calibri" w:hAnsi="Calibri" w:cs="Calibri"/>
        </w:rPr>
        <w:t>η</w:t>
      </w:r>
      <w:r w:rsidRPr="00155CDC">
        <w:rPr>
          <w:rFonts w:ascii="Calibri" w:hAnsi="Calibri" w:cs="Calibri"/>
        </w:rPr>
        <w:t xml:space="preserve"> τιμ</w:t>
      </w:r>
      <w:r w:rsidR="000B5320">
        <w:rPr>
          <w:rFonts w:ascii="Calibri" w:hAnsi="Calibri" w:cs="Calibri"/>
        </w:rPr>
        <w:t>ή</w:t>
      </w:r>
      <w:r w:rsidRPr="00155CDC">
        <w:rPr>
          <w:rFonts w:ascii="Calibri" w:hAnsi="Calibri" w:cs="Calibri"/>
        </w:rPr>
        <w:t>, στ</w:t>
      </w:r>
      <w:r w:rsidR="000B5320">
        <w:rPr>
          <w:rFonts w:ascii="Calibri" w:hAnsi="Calibri" w:cs="Calibri"/>
        </w:rPr>
        <w:t>ην</w:t>
      </w:r>
      <w:r w:rsidRPr="00155CDC">
        <w:rPr>
          <w:rFonts w:ascii="Calibri" w:hAnsi="Calibri" w:cs="Calibri"/>
        </w:rPr>
        <w:t xml:space="preserve"> οποί</w:t>
      </w:r>
      <w:r w:rsidR="000B5320">
        <w:rPr>
          <w:rFonts w:ascii="Calibri" w:hAnsi="Calibri" w:cs="Calibri"/>
        </w:rPr>
        <w:t>α</w:t>
      </w:r>
      <w:r w:rsidRPr="00155CDC">
        <w:rPr>
          <w:rFonts w:ascii="Calibri" w:hAnsi="Calibri" w:cs="Calibri"/>
        </w:rPr>
        <w:t xml:space="preserve"> θα περιλαμβάνεται και κάθε άλλο έξοδο που θα προκύπτει κατά την εκτέλεση της προμήθειας και καμία αμφισβήτηση δεν είναι δυνατό να προκύψει ή ενδεχόμενη απαίτηση από τον προμηθευτή, για επιπλέον καταβολή αποζημίωσης σ’ αυτόν για τις παραπάνω δαπάνες.</w:t>
      </w:r>
    </w:p>
    <w:p w14:paraId="5F6F02D6" w14:textId="787B0831" w:rsidR="000655B4" w:rsidRPr="000B5320" w:rsidRDefault="000655B4" w:rsidP="000A776F">
      <w:pPr>
        <w:spacing w:after="0" w:line="240" w:lineRule="auto"/>
        <w:ind w:left="-709" w:right="-766"/>
        <w:jc w:val="both"/>
        <w:rPr>
          <w:sz w:val="10"/>
          <w:szCs w:val="10"/>
        </w:rPr>
      </w:pPr>
    </w:p>
    <w:tbl>
      <w:tblPr>
        <w:tblW w:w="9918" w:type="dxa"/>
        <w:tblInd w:w="-998" w:type="dxa"/>
        <w:tblLook w:val="04A0" w:firstRow="1" w:lastRow="0" w:firstColumn="1" w:lastColumn="0" w:noHBand="0" w:noVBand="1"/>
      </w:tblPr>
      <w:tblGrid>
        <w:gridCol w:w="507"/>
        <w:gridCol w:w="2185"/>
        <w:gridCol w:w="1134"/>
        <w:gridCol w:w="1059"/>
        <w:gridCol w:w="1353"/>
        <w:gridCol w:w="1276"/>
        <w:gridCol w:w="992"/>
        <w:gridCol w:w="1412"/>
      </w:tblGrid>
      <w:tr w:rsidR="000B5320" w:rsidRPr="00751EEE" w14:paraId="39B4C60E" w14:textId="77777777" w:rsidTr="000B5320">
        <w:trPr>
          <w:trHeight w:val="397"/>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3012E" w14:textId="77777777" w:rsidR="000B5320" w:rsidRPr="00751EEE" w:rsidRDefault="000B5320" w:rsidP="000B5320">
            <w:pPr>
              <w:spacing w:after="0"/>
              <w:jc w:val="center"/>
              <w:rPr>
                <w:b/>
                <w:bCs/>
                <w:color w:val="000000"/>
                <w:sz w:val="18"/>
                <w:szCs w:val="18"/>
              </w:rPr>
            </w:pPr>
            <w:bookmarkStart w:id="2" w:name="_Hlk178156393"/>
            <w:r w:rsidRPr="00751EEE">
              <w:rPr>
                <w:b/>
                <w:bCs/>
                <w:color w:val="000000"/>
                <w:sz w:val="18"/>
                <w:szCs w:val="18"/>
              </w:rPr>
              <w:t>α/α</w:t>
            </w:r>
          </w:p>
        </w:tc>
        <w:tc>
          <w:tcPr>
            <w:tcW w:w="2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12B0F" w14:textId="77777777" w:rsidR="000B5320" w:rsidRPr="00751EEE" w:rsidRDefault="000B5320" w:rsidP="000B5320">
            <w:pPr>
              <w:spacing w:after="0"/>
              <w:jc w:val="center"/>
              <w:rPr>
                <w:b/>
                <w:bCs/>
                <w:color w:val="000000"/>
                <w:sz w:val="18"/>
                <w:szCs w:val="18"/>
              </w:rPr>
            </w:pPr>
            <w:r w:rsidRPr="00751EEE">
              <w:rPr>
                <w:b/>
                <w:bCs/>
                <w:color w:val="000000"/>
                <w:sz w:val="18"/>
                <w:szCs w:val="18"/>
              </w:rPr>
              <w:t>ΠΕΡΙΓΡΑΦΗ  ΕΙΔΟΥΣ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DC71F" w14:textId="77777777" w:rsidR="000B5320" w:rsidRPr="00751EEE" w:rsidRDefault="000B5320" w:rsidP="000B5320">
            <w:pPr>
              <w:spacing w:after="0"/>
              <w:jc w:val="center"/>
              <w:rPr>
                <w:b/>
                <w:bCs/>
                <w:color w:val="000000"/>
                <w:sz w:val="18"/>
                <w:szCs w:val="18"/>
              </w:rPr>
            </w:pPr>
            <w:r w:rsidRPr="00751EEE">
              <w:rPr>
                <w:b/>
                <w:bCs/>
                <w:color w:val="000000"/>
                <w:sz w:val="18"/>
                <w:szCs w:val="18"/>
              </w:rPr>
              <w:t>ΜΟΝΑΔΑ ΜΕΤΡΗΣΗΣ</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CE6F3" w14:textId="77777777" w:rsidR="000B5320" w:rsidRPr="00751EEE" w:rsidRDefault="000B5320" w:rsidP="000B5320">
            <w:pPr>
              <w:spacing w:after="0"/>
              <w:jc w:val="center"/>
              <w:rPr>
                <w:b/>
                <w:bCs/>
                <w:color w:val="000000"/>
                <w:sz w:val="18"/>
                <w:szCs w:val="18"/>
              </w:rPr>
            </w:pPr>
            <w:r w:rsidRPr="00751EEE">
              <w:rPr>
                <w:b/>
                <w:bCs/>
                <w:color w:val="000000"/>
                <w:sz w:val="18"/>
                <w:szCs w:val="18"/>
              </w:rPr>
              <w:t>ΠΟΣΟΤΗΤΑ</w:t>
            </w:r>
          </w:p>
        </w:tc>
        <w:tc>
          <w:tcPr>
            <w:tcW w:w="1353" w:type="dxa"/>
            <w:tcBorders>
              <w:top w:val="single" w:sz="4" w:space="0" w:color="auto"/>
              <w:left w:val="single" w:sz="4" w:space="0" w:color="auto"/>
              <w:right w:val="single" w:sz="4" w:space="0" w:color="auto"/>
            </w:tcBorders>
            <w:shd w:val="clear" w:color="auto" w:fill="auto"/>
            <w:vAlign w:val="center"/>
            <w:hideMark/>
          </w:tcPr>
          <w:p w14:paraId="09FF4871" w14:textId="77777777" w:rsidR="000B5320" w:rsidRPr="00751EEE" w:rsidRDefault="000B5320" w:rsidP="000B5320">
            <w:pPr>
              <w:spacing w:after="0"/>
              <w:ind w:left="-168" w:right="-107"/>
              <w:jc w:val="center"/>
              <w:rPr>
                <w:b/>
                <w:bCs/>
                <w:color w:val="000000"/>
                <w:sz w:val="18"/>
                <w:szCs w:val="18"/>
              </w:rPr>
            </w:pPr>
            <w:r w:rsidRPr="00751EEE">
              <w:rPr>
                <w:b/>
                <w:bCs/>
                <w:color w:val="000000"/>
                <w:sz w:val="18"/>
                <w:szCs w:val="18"/>
              </w:rPr>
              <w:t>ΤΙΜΗ ΜΟΝΑΔΟΣ</w:t>
            </w:r>
          </w:p>
          <w:p w14:paraId="3AA4C754" w14:textId="218ABE8A" w:rsidR="000B5320" w:rsidRPr="00751EEE" w:rsidRDefault="000B5320" w:rsidP="000B5320">
            <w:pPr>
              <w:spacing w:after="0"/>
              <w:ind w:left="-168" w:right="-107"/>
              <w:jc w:val="center"/>
              <w:rPr>
                <w:b/>
                <w:bCs/>
                <w:color w:val="000000"/>
                <w:sz w:val="18"/>
                <w:szCs w:val="18"/>
              </w:rPr>
            </w:pPr>
            <w:r>
              <w:rPr>
                <w:b/>
                <w:bCs/>
                <w:color w:val="000000"/>
                <w:sz w:val="18"/>
                <w:szCs w:val="18"/>
              </w:rPr>
              <w:t>ΧΩΡΙΣ</w:t>
            </w:r>
            <w:r w:rsidRPr="00751EEE">
              <w:rPr>
                <w:b/>
                <w:bCs/>
                <w:color w:val="000000"/>
                <w:sz w:val="18"/>
                <w:szCs w:val="18"/>
              </w:rPr>
              <w:t xml:space="preserve"> ΦΠΑ </w:t>
            </w:r>
          </w:p>
        </w:tc>
        <w:tc>
          <w:tcPr>
            <w:tcW w:w="1276" w:type="dxa"/>
            <w:tcBorders>
              <w:top w:val="single" w:sz="4" w:space="0" w:color="auto"/>
              <w:left w:val="single" w:sz="4" w:space="0" w:color="auto"/>
              <w:right w:val="single" w:sz="4" w:space="0" w:color="auto"/>
            </w:tcBorders>
            <w:shd w:val="clear" w:color="auto" w:fill="auto"/>
            <w:vAlign w:val="center"/>
            <w:hideMark/>
          </w:tcPr>
          <w:p w14:paraId="3C6934EF" w14:textId="77777777" w:rsidR="000B5320" w:rsidRPr="00751EEE" w:rsidRDefault="000B5320" w:rsidP="000B5320">
            <w:pPr>
              <w:spacing w:after="0"/>
              <w:jc w:val="center"/>
              <w:rPr>
                <w:b/>
                <w:bCs/>
                <w:color w:val="000000"/>
                <w:sz w:val="18"/>
                <w:szCs w:val="18"/>
              </w:rPr>
            </w:pPr>
            <w:r w:rsidRPr="00751EEE">
              <w:rPr>
                <w:b/>
                <w:bCs/>
                <w:color w:val="000000"/>
                <w:sz w:val="18"/>
                <w:szCs w:val="18"/>
              </w:rPr>
              <w:t>ΔΑΠΑΝΗ</w:t>
            </w:r>
          </w:p>
          <w:p w14:paraId="5E7FAD31" w14:textId="7BB7F740" w:rsidR="000B5320" w:rsidRPr="00751EEE" w:rsidRDefault="000B5320" w:rsidP="000B5320">
            <w:pPr>
              <w:spacing w:after="0"/>
              <w:jc w:val="center"/>
              <w:rPr>
                <w:b/>
                <w:bCs/>
                <w:color w:val="000000"/>
                <w:sz w:val="18"/>
                <w:szCs w:val="18"/>
              </w:rPr>
            </w:pPr>
            <w:r>
              <w:rPr>
                <w:b/>
                <w:bCs/>
                <w:color w:val="000000"/>
                <w:sz w:val="18"/>
                <w:szCs w:val="18"/>
              </w:rPr>
              <w:t xml:space="preserve">ΧΩΡΙΣ </w:t>
            </w:r>
            <w:r w:rsidRPr="00751EEE">
              <w:rPr>
                <w:b/>
                <w:bCs/>
                <w:color w:val="000000"/>
                <w:sz w:val="18"/>
                <w:szCs w:val="18"/>
              </w:rPr>
              <w:t xml:space="preserve">ΦΠΑ </w:t>
            </w:r>
          </w:p>
        </w:tc>
        <w:tc>
          <w:tcPr>
            <w:tcW w:w="992" w:type="dxa"/>
            <w:tcBorders>
              <w:top w:val="single" w:sz="4" w:space="0" w:color="auto"/>
              <w:left w:val="single" w:sz="4" w:space="0" w:color="auto"/>
              <w:right w:val="single" w:sz="4" w:space="0" w:color="auto"/>
            </w:tcBorders>
            <w:shd w:val="clear" w:color="auto" w:fill="auto"/>
            <w:vAlign w:val="center"/>
            <w:hideMark/>
          </w:tcPr>
          <w:p w14:paraId="63241C2C" w14:textId="77777777" w:rsidR="000B5320" w:rsidRPr="00751EEE" w:rsidRDefault="000B5320" w:rsidP="000B5320">
            <w:pPr>
              <w:spacing w:after="0"/>
              <w:jc w:val="center"/>
              <w:rPr>
                <w:b/>
                <w:bCs/>
                <w:color w:val="000000"/>
                <w:sz w:val="18"/>
                <w:szCs w:val="18"/>
              </w:rPr>
            </w:pPr>
            <w:r w:rsidRPr="00751EEE">
              <w:rPr>
                <w:b/>
                <w:bCs/>
                <w:color w:val="000000"/>
                <w:sz w:val="18"/>
                <w:szCs w:val="18"/>
              </w:rPr>
              <w:t>ΦΠΑ 24%</w:t>
            </w:r>
          </w:p>
        </w:tc>
        <w:tc>
          <w:tcPr>
            <w:tcW w:w="1412" w:type="dxa"/>
            <w:tcBorders>
              <w:top w:val="single" w:sz="4" w:space="0" w:color="auto"/>
              <w:left w:val="single" w:sz="4" w:space="0" w:color="auto"/>
              <w:right w:val="single" w:sz="4" w:space="0" w:color="auto"/>
            </w:tcBorders>
            <w:shd w:val="clear" w:color="auto" w:fill="auto"/>
            <w:vAlign w:val="center"/>
            <w:hideMark/>
          </w:tcPr>
          <w:p w14:paraId="7B59A8FC" w14:textId="77777777" w:rsidR="000B5320" w:rsidRPr="00751EEE" w:rsidRDefault="000B5320" w:rsidP="000B5320">
            <w:pPr>
              <w:spacing w:after="0"/>
              <w:jc w:val="center"/>
              <w:rPr>
                <w:b/>
                <w:bCs/>
                <w:color w:val="000000"/>
                <w:sz w:val="18"/>
                <w:szCs w:val="18"/>
              </w:rPr>
            </w:pPr>
            <w:r w:rsidRPr="00751EEE">
              <w:rPr>
                <w:b/>
                <w:bCs/>
                <w:color w:val="000000"/>
                <w:sz w:val="18"/>
                <w:szCs w:val="18"/>
              </w:rPr>
              <w:t>ΣΥΝΟΛΙΚΗ ΔΑΠΑΝΗ</w:t>
            </w:r>
          </w:p>
        </w:tc>
      </w:tr>
      <w:bookmarkEnd w:id="2"/>
      <w:tr w:rsidR="000B5320" w:rsidRPr="000B5320" w14:paraId="767C3058" w14:textId="77777777" w:rsidTr="000B5320">
        <w:trPr>
          <w:trHeight w:val="567"/>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35EBBB25" w14:textId="77777777" w:rsidR="000B5320" w:rsidRPr="000B5320" w:rsidRDefault="000B5320" w:rsidP="000B5320">
            <w:pPr>
              <w:spacing w:after="0"/>
              <w:jc w:val="center"/>
              <w:rPr>
                <w:bCs/>
                <w:color w:val="000000"/>
                <w:sz w:val="20"/>
                <w:szCs w:val="20"/>
              </w:rPr>
            </w:pPr>
            <w:r w:rsidRPr="000B5320">
              <w:rPr>
                <w:bCs/>
                <w:color w:val="000000"/>
                <w:sz w:val="20"/>
                <w:szCs w:val="20"/>
              </w:rPr>
              <w:t>1</w:t>
            </w:r>
          </w:p>
        </w:tc>
        <w:tc>
          <w:tcPr>
            <w:tcW w:w="2185" w:type="dxa"/>
            <w:tcBorders>
              <w:top w:val="nil"/>
              <w:left w:val="single" w:sz="4" w:space="0" w:color="auto"/>
              <w:bottom w:val="single" w:sz="4" w:space="0" w:color="auto"/>
              <w:right w:val="single" w:sz="4" w:space="0" w:color="auto"/>
            </w:tcBorders>
            <w:shd w:val="clear" w:color="auto" w:fill="auto"/>
            <w:vAlign w:val="center"/>
            <w:hideMark/>
          </w:tcPr>
          <w:p w14:paraId="2F7751CF" w14:textId="77777777" w:rsidR="000B5320" w:rsidRPr="000B5320" w:rsidRDefault="000B5320" w:rsidP="000B5320">
            <w:pPr>
              <w:spacing w:after="0"/>
              <w:rPr>
                <w:bCs/>
                <w:color w:val="000000"/>
                <w:sz w:val="20"/>
                <w:szCs w:val="20"/>
              </w:rPr>
            </w:pPr>
            <w:r w:rsidRPr="000B5320">
              <w:rPr>
                <w:bCs/>
                <w:color w:val="000000"/>
                <w:sz w:val="20"/>
                <w:szCs w:val="20"/>
              </w:rPr>
              <w:t xml:space="preserve">Ακρυλικός στόκος </w:t>
            </w:r>
            <w:proofErr w:type="spellStart"/>
            <w:r w:rsidRPr="000B5320">
              <w:rPr>
                <w:bCs/>
                <w:color w:val="000000"/>
                <w:sz w:val="20"/>
                <w:szCs w:val="20"/>
              </w:rPr>
              <w:t>σπατουλαρίσματος</w:t>
            </w:r>
            <w:proofErr w:type="spellEnd"/>
            <w:r w:rsidRPr="000B5320">
              <w:rPr>
                <w:bCs/>
                <w:color w:val="000000"/>
                <w:sz w:val="20"/>
                <w:szCs w:val="20"/>
              </w:rPr>
              <w:t xml:space="preserve">   </w:t>
            </w:r>
            <w:proofErr w:type="spellStart"/>
            <w:r w:rsidRPr="000B5320">
              <w:rPr>
                <w:bCs/>
                <w:color w:val="000000"/>
                <w:sz w:val="20"/>
                <w:szCs w:val="20"/>
              </w:rPr>
              <w:t>συσκ</w:t>
            </w:r>
            <w:proofErr w:type="spellEnd"/>
            <w:r w:rsidRPr="000B5320">
              <w:rPr>
                <w:bCs/>
                <w:color w:val="000000"/>
                <w:sz w:val="20"/>
                <w:szCs w:val="20"/>
              </w:rPr>
              <w:t>. 20 κιλών</w:t>
            </w:r>
          </w:p>
          <w:p w14:paraId="0F8A4419" w14:textId="77777777" w:rsidR="000B5320" w:rsidRPr="000B5320" w:rsidRDefault="000B5320" w:rsidP="000B5320">
            <w:pPr>
              <w:spacing w:after="0"/>
              <w:rPr>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633B03" w14:textId="77777777" w:rsidR="000B5320" w:rsidRPr="000B5320" w:rsidRDefault="000B5320" w:rsidP="000B5320">
            <w:pPr>
              <w:spacing w:after="0"/>
              <w:jc w:val="center"/>
              <w:rPr>
                <w:color w:val="000000"/>
                <w:sz w:val="20"/>
                <w:szCs w:val="20"/>
              </w:rPr>
            </w:pPr>
            <w:r w:rsidRPr="000B5320">
              <w:rPr>
                <w:color w:val="000000"/>
                <w:sz w:val="20"/>
                <w:szCs w:val="20"/>
              </w:rPr>
              <w:t>Τεμάχιο</w:t>
            </w:r>
          </w:p>
          <w:p w14:paraId="67DBCA50" w14:textId="77777777" w:rsidR="000B5320" w:rsidRPr="000B5320" w:rsidRDefault="000B5320" w:rsidP="000B5320">
            <w:pPr>
              <w:spacing w:after="0"/>
              <w:jc w:val="center"/>
              <w:rPr>
                <w:color w:val="000000"/>
                <w:sz w:val="18"/>
                <w:szCs w:val="18"/>
              </w:rPr>
            </w:pPr>
            <w:r w:rsidRPr="000B5320">
              <w:rPr>
                <w:bCs/>
                <w:color w:val="000000"/>
                <w:sz w:val="18"/>
                <w:szCs w:val="18"/>
              </w:rPr>
              <w:t>44111400-5</w:t>
            </w:r>
          </w:p>
        </w:tc>
        <w:tc>
          <w:tcPr>
            <w:tcW w:w="1059" w:type="dxa"/>
            <w:tcBorders>
              <w:top w:val="nil"/>
              <w:left w:val="single" w:sz="4" w:space="0" w:color="auto"/>
              <w:bottom w:val="single" w:sz="4" w:space="0" w:color="auto"/>
              <w:right w:val="single" w:sz="4" w:space="0" w:color="auto"/>
            </w:tcBorders>
            <w:shd w:val="clear" w:color="auto" w:fill="auto"/>
            <w:vAlign w:val="center"/>
          </w:tcPr>
          <w:p w14:paraId="75ED524D" w14:textId="77777777" w:rsidR="000B5320" w:rsidRPr="000B5320" w:rsidRDefault="000B5320" w:rsidP="000B5320">
            <w:pPr>
              <w:spacing w:after="0"/>
              <w:jc w:val="center"/>
              <w:rPr>
                <w:color w:val="000000"/>
                <w:sz w:val="20"/>
                <w:szCs w:val="20"/>
              </w:rPr>
            </w:pPr>
            <w:r w:rsidRPr="000B5320">
              <w:rPr>
                <w:color w:val="000000"/>
                <w:sz w:val="20"/>
                <w:szCs w:val="20"/>
              </w:rPr>
              <w:t>50</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2C7B3BC0" w14:textId="546BF0EB" w:rsidR="000B5320" w:rsidRPr="000B5320" w:rsidRDefault="000B5320" w:rsidP="000B5320">
            <w:pPr>
              <w:spacing w:after="0"/>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AFFE42" w14:textId="60CA8562" w:rsidR="000B5320" w:rsidRPr="000B5320" w:rsidRDefault="000B5320" w:rsidP="000B5320">
            <w:pPr>
              <w:spacing w:after="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B9E4B9" w14:textId="7FC918D4" w:rsidR="000B5320" w:rsidRPr="000B5320" w:rsidRDefault="000B5320" w:rsidP="000B5320">
            <w:pPr>
              <w:spacing w:after="0"/>
              <w:jc w:val="center"/>
              <w:rPr>
                <w:color w:val="000000"/>
                <w:sz w:val="20"/>
                <w:szCs w:val="20"/>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6885045" w14:textId="137EBA98" w:rsidR="000B5320" w:rsidRPr="000B5320" w:rsidRDefault="000B5320" w:rsidP="000B5320">
            <w:pPr>
              <w:spacing w:after="0"/>
              <w:jc w:val="center"/>
              <w:rPr>
                <w:color w:val="000000"/>
                <w:sz w:val="20"/>
                <w:szCs w:val="20"/>
              </w:rPr>
            </w:pPr>
          </w:p>
        </w:tc>
      </w:tr>
    </w:tbl>
    <w:p w14:paraId="22F62841" w14:textId="77777777" w:rsidR="000B5320" w:rsidRDefault="000B5320" w:rsidP="000A776F">
      <w:pPr>
        <w:spacing w:after="0" w:line="240" w:lineRule="auto"/>
        <w:ind w:left="-709" w:right="-766"/>
        <w:jc w:val="both"/>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tblGrid>
      <w:tr w:rsidR="00A92679" w:rsidRPr="00F80AE5" w14:paraId="28C93E57" w14:textId="77777777" w:rsidTr="00AA33A7">
        <w:trPr>
          <w:jc w:val="right"/>
        </w:trPr>
        <w:tc>
          <w:tcPr>
            <w:tcW w:w="3508" w:type="dxa"/>
            <w:vAlign w:val="center"/>
          </w:tcPr>
          <w:p w14:paraId="297C8363" w14:textId="77777777" w:rsidR="00A92679" w:rsidRPr="00F80AE5" w:rsidRDefault="00A92679" w:rsidP="00AA33A7">
            <w:pPr>
              <w:jc w:val="center"/>
              <w:rPr>
                <w:rFonts w:cstheme="minorHAnsi"/>
              </w:rPr>
            </w:pPr>
            <w:r w:rsidRPr="00F80AE5">
              <w:rPr>
                <w:rFonts w:cstheme="minorHAnsi"/>
                <w:b/>
                <w:bCs/>
                <w:sz w:val="20"/>
                <w:szCs w:val="20"/>
              </w:rPr>
              <w:t>ΑΘΗΝΑ ____.____.202</w:t>
            </w:r>
            <w:r>
              <w:rPr>
                <w:rFonts w:cstheme="minorHAnsi"/>
                <w:b/>
                <w:bCs/>
                <w:sz w:val="20"/>
                <w:szCs w:val="20"/>
              </w:rPr>
              <w:t>5</w:t>
            </w:r>
          </w:p>
        </w:tc>
      </w:tr>
      <w:tr w:rsidR="00A92679" w:rsidRPr="00F80AE5" w14:paraId="4DE540A6" w14:textId="77777777" w:rsidTr="00AA33A7">
        <w:trPr>
          <w:jc w:val="right"/>
        </w:trPr>
        <w:tc>
          <w:tcPr>
            <w:tcW w:w="3508" w:type="dxa"/>
            <w:vAlign w:val="center"/>
          </w:tcPr>
          <w:p w14:paraId="4B694D1F" w14:textId="77777777" w:rsidR="00A92679" w:rsidRPr="00F80AE5" w:rsidRDefault="00A92679" w:rsidP="00AA33A7">
            <w:pPr>
              <w:jc w:val="center"/>
              <w:rPr>
                <w:rFonts w:cstheme="minorHAnsi"/>
                <w:b/>
                <w:sz w:val="20"/>
                <w:szCs w:val="20"/>
              </w:rPr>
            </w:pPr>
            <w:r w:rsidRPr="00F80AE5">
              <w:rPr>
                <w:rFonts w:cstheme="minorHAnsi"/>
                <w:b/>
                <w:sz w:val="20"/>
                <w:szCs w:val="20"/>
              </w:rPr>
              <w:t xml:space="preserve"> ΟΙΚΟΝΟΜΙΚΟΣ ΦΟΡΕΑΣ</w:t>
            </w:r>
          </w:p>
          <w:p w14:paraId="21C07CF9" w14:textId="77777777" w:rsidR="00A92679" w:rsidRPr="00F80AE5" w:rsidRDefault="00A92679" w:rsidP="00AA33A7">
            <w:pPr>
              <w:jc w:val="center"/>
              <w:rPr>
                <w:rFonts w:cstheme="minorHAnsi"/>
                <w:b/>
              </w:rPr>
            </w:pPr>
          </w:p>
          <w:p w14:paraId="0BE4EE2F" w14:textId="77777777" w:rsidR="00A92679" w:rsidRPr="000B5320" w:rsidRDefault="00A92679" w:rsidP="00AA33A7">
            <w:pPr>
              <w:jc w:val="center"/>
              <w:rPr>
                <w:rFonts w:cstheme="minorHAnsi"/>
                <w:b/>
                <w:bCs/>
                <w:sz w:val="24"/>
                <w:szCs w:val="24"/>
              </w:rPr>
            </w:pPr>
          </w:p>
          <w:p w14:paraId="6892416F" w14:textId="77777777" w:rsidR="00A92679" w:rsidRPr="00F80AE5" w:rsidRDefault="00A92679" w:rsidP="00AA33A7">
            <w:pPr>
              <w:jc w:val="center"/>
              <w:rPr>
                <w:rFonts w:cstheme="minorHAnsi"/>
                <w:b/>
                <w:bCs/>
              </w:rPr>
            </w:pPr>
          </w:p>
        </w:tc>
      </w:tr>
      <w:tr w:rsidR="00A92679" w:rsidRPr="00F80AE5" w14:paraId="3D934D3B" w14:textId="77777777" w:rsidTr="00AA33A7">
        <w:trPr>
          <w:jc w:val="right"/>
        </w:trPr>
        <w:tc>
          <w:tcPr>
            <w:tcW w:w="3508" w:type="dxa"/>
          </w:tcPr>
          <w:p w14:paraId="6EEE0DC6" w14:textId="77777777" w:rsidR="00A92679" w:rsidRPr="00F80AE5" w:rsidRDefault="00A92679" w:rsidP="00AA33A7">
            <w:pPr>
              <w:jc w:val="center"/>
              <w:rPr>
                <w:rFonts w:cstheme="minorHAnsi"/>
                <w:b/>
                <w:bCs/>
                <w:sz w:val="20"/>
                <w:szCs w:val="20"/>
              </w:rPr>
            </w:pPr>
            <w:r w:rsidRPr="00F80AE5">
              <w:rPr>
                <w:rFonts w:cstheme="minorHAnsi"/>
                <w:b/>
                <w:sz w:val="20"/>
                <w:szCs w:val="20"/>
              </w:rPr>
              <w:t>ΥΠΟΓΡΑΦΗ-ΣΦΡΑΓΙΔΑ</w:t>
            </w:r>
          </w:p>
        </w:tc>
      </w:tr>
    </w:tbl>
    <w:p w14:paraId="119F5B41" w14:textId="77777777" w:rsidR="00A92679" w:rsidRPr="00A92679" w:rsidRDefault="00A92679" w:rsidP="00254D48">
      <w:pPr>
        <w:spacing w:after="0" w:line="240" w:lineRule="auto"/>
        <w:ind w:right="-766"/>
        <w:jc w:val="both"/>
        <w:rPr>
          <w:sz w:val="6"/>
          <w:szCs w:val="6"/>
        </w:rPr>
      </w:pPr>
    </w:p>
    <w:sectPr w:rsidR="00A92679" w:rsidRPr="00A92679" w:rsidSect="000B5320">
      <w:pgSz w:w="11906" w:h="16838"/>
      <w:pgMar w:top="1134"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020DD"/>
    <w:multiLevelType w:val="hybridMultilevel"/>
    <w:tmpl w:val="E950430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18"/>
    <w:rsid w:val="00005B6F"/>
    <w:rsid w:val="00051632"/>
    <w:rsid w:val="000655B4"/>
    <w:rsid w:val="00065E0C"/>
    <w:rsid w:val="0007390F"/>
    <w:rsid w:val="0008398B"/>
    <w:rsid w:val="00083CA3"/>
    <w:rsid w:val="000A776F"/>
    <w:rsid w:val="000B3A47"/>
    <w:rsid w:val="000B5320"/>
    <w:rsid w:val="0010378E"/>
    <w:rsid w:val="00146532"/>
    <w:rsid w:val="00155CDC"/>
    <w:rsid w:val="00166FC5"/>
    <w:rsid w:val="0016797F"/>
    <w:rsid w:val="001A2127"/>
    <w:rsid w:val="001C0A56"/>
    <w:rsid w:val="001E59B5"/>
    <w:rsid w:val="002221DF"/>
    <w:rsid w:val="002314EE"/>
    <w:rsid w:val="00252B39"/>
    <w:rsid w:val="00254D48"/>
    <w:rsid w:val="00261E25"/>
    <w:rsid w:val="0030318C"/>
    <w:rsid w:val="003377E4"/>
    <w:rsid w:val="0034043C"/>
    <w:rsid w:val="0034422A"/>
    <w:rsid w:val="00372418"/>
    <w:rsid w:val="00372B11"/>
    <w:rsid w:val="00384018"/>
    <w:rsid w:val="003C630B"/>
    <w:rsid w:val="00441073"/>
    <w:rsid w:val="00447887"/>
    <w:rsid w:val="004B73AC"/>
    <w:rsid w:val="00536C81"/>
    <w:rsid w:val="00546A26"/>
    <w:rsid w:val="005A51AF"/>
    <w:rsid w:val="00620424"/>
    <w:rsid w:val="00626047"/>
    <w:rsid w:val="00672646"/>
    <w:rsid w:val="006D2E28"/>
    <w:rsid w:val="00720ABD"/>
    <w:rsid w:val="00756F99"/>
    <w:rsid w:val="0076756F"/>
    <w:rsid w:val="007D0C41"/>
    <w:rsid w:val="007D12DF"/>
    <w:rsid w:val="00825B7F"/>
    <w:rsid w:val="0085086E"/>
    <w:rsid w:val="008705B9"/>
    <w:rsid w:val="008D277A"/>
    <w:rsid w:val="00923647"/>
    <w:rsid w:val="00930431"/>
    <w:rsid w:val="00963153"/>
    <w:rsid w:val="00975B50"/>
    <w:rsid w:val="00994C62"/>
    <w:rsid w:val="009F04B6"/>
    <w:rsid w:val="00A042AE"/>
    <w:rsid w:val="00A918AD"/>
    <w:rsid w:val="00A92679"/>
    <w:rsid w:val="00A9311C"/>
    <w:rsid w:val="00AF23CA"/>
    <w:rsid w:val="00B37834"/>
    <w:rsid w:val="00B73D3D"/>
    <w:rsid w:val="00B92EE4"/>
    <w:rsid w:val="00BE335C"/>
    <w:rsid w:val="00C03814"/>
    <w:rsid w:val="00C261BC"/>
    <w:rsid w:val="00C33531"/>
    <w:rsid w:val="00C437F7"/>
    <w:rsid w:val="00C75161"/>
    <w:rsid w:val="00CA7E3C"/>
    <w:rsid w:val="00CB7BA5"/>
    <w:rsid w:val="00CF0012"/>
    <w:rsid w:val="00D07DB5"/>
    <w:rsid w:val="00D278BB"/>
    <w:rsid w:val="00D36D44"/>
    <w:rsid w:val="00D4377A"/>
    <w:rsid w:val="00D66A51"/>
    <w:rsid w:val="00DA0A05"/>
    <w:rsid w:val="00DC1968"/>
    <w:rsid w:val="00DE1DF3"/>
    <w:rsid w:val="00E22B53"/>
    <w:rsid w:val="00E26FCD"/>
    <w:rsid w:val="00E3443D"/>
    <w:rsid w:val="00E62478"/>
    <w:rsid w:val="00E8681A"/>
    <w:rsid w:val="00EA5FA4"/>
    <w:rsid w:val="00EC04CC"/>
    <w:rsid w:val="00F316DB"/>
    <w:rsid w:val="00F81548"/>
    <w:rsid w:val="00F868DD"/>
    <w:rsid w:val="00FE4437"/>
    <w:rsid w:val="00FF03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7501"/>
  <w15:chartTrackingRefBased/>
  <w15:docId w15:val="{91EF3069-05DA-4402-81EE-9F76AAE7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7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8705B9"/>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705B9"/>
    <w:rPr>
      <w:rFonts w:ascii="Segoe UI" w:hAnsi="Segoe UI" w:cs="Segoe UI"/>
      <w:sz w:val="18"/>
      <w:szCs w:val="18"/>
    </w:rPr>
  </w:style>
  <w:style w:type="character" w:styleId="-">
    <w:name w:val="Hyperlink"/>
    <w:unhideWhenUsed/>
    <w:rsid w:val="00CF0012"/>
    <w:rPr>
      <w:color w:val="0000FF"/>
      <w:u w:val="single"/>
    </w:rPr>
  </w:style>
  <w:style w:type="paragraph" w:customStyle="1" w:styleId="xmsonormal">
    <w:name w:val="x_msonormal"/>
    <w:basedOn w:val="a"/>
    <w:rsid w:val="000B3A4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2117</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ΑΝΑΣΤΑΣΙΑ ΘΕΟΔΩΡΟΠΟΥΛΟΥ</dc:creator>
  <cp:keywords/>
  <dc:description/>
  <cp:lastModifiedBy>ΑΝΑΣΤΑΣΙΑ ΘΕΟΔΩΡΟΠΟΥΛΟΥ</cp:lastModifiedBy>
  <cp:revision>2</cp:revision>
  <cp:lastPrinted>2025-05-09T09:26:00Z</cp:lastPrinted>
  <dcterms:created xsi:type="dcterms:W3CDTF">2025-05-09T09:26:00Z</dcterms:created>
  <dcterms:modified xsi:type="dcterms:W3CDTF">2025-05-09T09:26:00Z</dcterms:modified>
</cp:coreProperties>
</file>