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bookmarkStart w:id="0" w:name="_GoBack"/>
      <w:bookmarkEnd w:id="0"/>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3967" w:type="dxa"/>
          </w:tcPr>
          <w:p w14:paraId="5CB2F735" w14:textId="26904A32"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2B3FC9">
              <w:rPr>
                <w:rFonts w:cstheme="minorHAnsi"/>
                <w:b/>
                <w:sz w:val="20"/>
                <w:szCs w:val="20"/>
              </w:rPr>
              <w:t>25</w:t>
            </w:r>
            <w:r w:rsidR="008705B9">
              <w:rPr>
                <w:rFonts w:cstheme="minorHAnsi"/>
                <w:b/>
                <w:sz w:val="20"/>
                <w:szCs w:val="20"/>
              </w:rPr>
              <w:t>.0</w:t>
            </w:r>
            <w:r w:rsidR="002B3FC9">
              <w:rPr>
                <w:rFonts w:cstheme="minorHAnsi"/>
                <w:b/>
                <w:sz w:val="20"/>
                <w:szCs w:val="20"/>
              </w:rPr>
              <w:t>9</w:t>
            </w:r>
            <w:r w:rsidR="008705B9">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43D76D18" w:rsidR="000A776F" w:rsidRPr="000456D3" w:rsidRDefault="002B3FC9" w:rsidP="000A776F">
            <w:pPr>
              <w:rPr>
                <w:sz w:val="20"/>
                <w:szCs w:val="20"/>
              </w:rPr>
            </w:pPr>
            <w:r w:rsidRPr="00EF5B5F">
              <w:rPr>
                <w:rFonts w:ascii="Calibri" w:hAnsi="Calibri" w:cs="Calibri"/>
                <w:b/>
                <w:sz w:val="20"/>
                <w:szCs w:val="20"/>
              </w:rPr>
              <w:t>ΠΡΟΜΗΘΕΙΑ ΕΠΑΓΓΕΛΜΑΤΙΚΩΝ ΨΥΧΟΜΕΝΩΝ ΚΡΕΑΤΟΜΗΧΑΝΩΝ ΓΙΑ ΤΙΣ ΑΝΑΓΚΕΣ ΤΟΥ Α΄ ΚΑΙ Β΄ ΜΑΓΕΙΡΕΙΟΥ ΤΟΥ ΤΜΗΜΑΤΟΣ ΕΣΤΙΑΣΗΣ ΤΗΣ ΔΙΕΥΘΥΝΣΗΣ ΠΡΟΜΗΘΕΙΩΝ ΔΙΑΧΕΙΡΙΣΗΣ ΥΛΙΚΩΝ ΚΑΙ ΕΣΤΙΑΣΗΣ ΤΟΥ Δ.Β.Α., ΠΡΟΫΠΟΛΟΓΙΣΜΟΥ ΟΙΚΟΝΟΜΙΚΟΥ ΕΤΟΥΣ 2024</w:t>
            </w:r>
          </w:p>
        </w:tc>
      </w:tr>
    </w:tbl>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Pr="002453C3" w:rsidRDefault="000A776F" w:rsidP="000A776F">
      <w:pPr>
        <w:spacing w:after="0" w:line="240" w:lineRule="auto"/>
        <w:jc w:val="both"/>
        <w:rPr>
          <w:sz w:val="12"/>
          <w:szCs w:val="12"/>
        </w:rPr>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7370D3">
      <w:pPr>
        <w:spacing w:after="0" w:line="276"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691B446C" w14:textId="4205018C" w:rsidR="000A776F" w:rsidRDefault="000A776F" w:rsidP="000A776F">
      <w:pPr>
        <w:spacing w:after="0" w:line="240" w:lineRule="auto"/>
        <w:ind w:left="-709" w:right="-766"/>
        <w:jc w:val="both"/>
      </w:pPr>
      <w:r w:rsidRPr="002453C3">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2B3FC9">
        <w:t xml:space="preserve">την </w:t>
      </w:r>
      <w:r w:rsidR="002B3FC9" w:rsidRPr="002B3FC9">
        <w:rPr>
          <w:rFonts w:ascii="Calibri" w:hAnsi="Calibri" w:cs="Calibri"/>
        </w:rPr>
        <w:t>προμήθεια επαγγελματικών ψυχόμενων κρεατομηχανών για τις ανάγκες του Α΄ και Β΄ Μαγειρείου του Τμήματος Εστίασης  της Διεύθυνσης Προμηθειών Διαχείρισης Υλικών και Εστίασης του Δ.Β.Α., προϋπολογισμού οικονομικού έτους 2024</w:t>
      </w:r>
      <w:r w:rsidRPr="002453C3">
        <w:t>, τ</w:t>
      </w:r>
      <w:r w:rsidR="002B3FC9">
        <w:t xml:space="preserve">ην </w:t>
      </w:r>
      <w:r w:rsidRPr="002453C3">
        <w:t xml:space="preserve">παρακάτω </w:t>
      </w:r>
      <w:r w:rsidR="002B3FC9">
        <w:t xml:space="preserve">τιμή </w:t>
      </w:r>
      <w:proofErr w:type="spellStart"/>
      <w:r w:rsidR="002B3FC9">
        <w:t>μονάδος</w:t>
      </w:r>
      <w:proofErr w:type="spellEnd"/>
      <w:r w:rsidR="002453C3" w:rsidRPr="002453C3">
        <w:t>.</w:t>
      </w:r>
    </w:p>
    <w:p w14:paraId="551940C2" w14:textId="77777777" w:rsidR="0039279A" w:rsidRPr="0039279A" w:rsidRDefault="0039279A" w:rsidP="000A776F">
      <w:pPr>
        <w:spacing w:after="0" w:line="240" w:lineRule="auto"/>
        <w:ind w:left="-709" w:right="-766"/>
        <w:jc w:val="both"/>
        <w:rPr>
          <w:sz w:val="6"/>
          <w:szCs w:val="6"/>
        </w:rPr>
      </w:pPr>
    </w:p>
    <w:p w14:paraId="2F14D47F" w14:textId="296B3648" w:rsidR="000A776F" w:rsidRDefault="000A776F" w:rsidP="000A776F">
      <w:pPr>
        <w:spacing w:after="0" w:line="240" w:lineRule="auto"/>
        <w:ind w:left="-709" w:right="-766"/>
        <w:jc w:val="both"/>
      </w:pPr>
      <w:r>
        <w:t>Στ</w:t>
      </w:r>
      <w:r w:rsidR="0039279A">
        <w:t>ην</w:t>
      </w:r>
      <w:r w:rsidR="00F868DD">
        <w:t xml:space="preserve"> προσφερόμεν</w:t>
      </w:r>
      <w:r w:rsidR="0039279A">
        <w:t>η</w:t>
      </w:r>
      <w:r w:rsidR="00F868DD">
        <w:t xml:space="preserve"> </w:t>
      </w:r>
      <w:r w:rsidR="0039279A">
        <w:t>τιμή</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04EA728D" w14:textId="44D637B4"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6923DD70" w14:textId="77777777" w:rsidR="0039279A" w:rsidRPr="0039279A" w:rsidRDefault="0039279A" w:rsidP="000A776F">
      <w:pPr>
        <w:spacing w:after="0" w:line="240" w:lineRule="auto"/>
        <w:ind w:left="-709" w:right="-766"/>
        <w:jc w:val="both"/>
        <w:rPr>
          <w:sz w:val="6"/>
          <w:szCs w:val="6"/>
        </w:rPr>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574B35A5" w14:textId="26263973" w:rsidR="000A776F" w:rsidRDefault="000A776F" w:rsidP="000A776F">
      <w:pPr>
        <w:spacing w:after="0" w:line="240" w:lineRule="auto"/>
        <w:ind w:left="-709" w:right="-766"/>
        <w:jc w:val="both"/>
      </w:pPr>
      <w:bookmarkStart w:id="1" w:name="_Hlk169697800"/>
      <w:r>
        <w:t>Τα παραπάνω έξοδα θα περιληφθούν στ</w:t>
      </w:r>
      <w:r w:rsidR="0039279A">
        <w:t>ην</w:t>
      </w:r>
      <w:r w:rsidR="002453C3">
        <w:t xml:space="preserve"> </w:t>
      </w:r>
      <w:r>
        <w:t>προσφερόμεν</w:t>
      </w:r>
      <w:r w:rsidR="0039279A">
        <w:t>η</w:t>
      </w:r>
      <w:r>
        <w:t xml:space="preserve"> </w:t>
      </w:r>
      <w:r w:rsidR="0039279A">
        <w:t>τιμή</w:t>
      </w:r>
      <w:r>
        <w:t xml:space="preserve"> στ</w:t>
      </w:r>
      <w:r w:rsidR="0039279A">
        <w:t>ην</w:t>
      </w:r>
      <w:r w:rsidR="00AD1CEB">
        <w:t xml:space="preserve"> </w:t>
      </w:r>
      <w:r>
        <w:t>οποί</w:t>
      </w:r>
      <w:r w:rsidR="0039279A">
        <w:t>α</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bookmarkEnd w:id="1"/>
    <w:p w14:paraId="2812BFD8" w14:textId="0B66EE30" w:rsidR="000A776F" w:rsidRPr="002520C3" w:rsidRDefault="000A776F" w:rsidP="000A776F">
      <w:pPr>
        <w:spacing w:after="0" w:line="240" w:lineRule="auto"/>
        <w:ind w:left="-851" w:right="-908"/>
        <w:jc w:val="both"/>
        <w:rPr>
          <w:sz w:val="14"/>
          <w:szCs w:val="14"/>
        </w:rPr>
      </w:pPr>
    </w:p>
    <w:tbl>
      <w:tblPr>
        <w:tblW w:w="1049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14"/>
        <w:gridCol w:w="1314"/>
        <w:gridCol w:w="1096"/>
        <w:gridCol w:w="1315"/>
        <w:gridCol w:w="1134"/>
        <w:gridCol w:w="1276"/>
        <w:gridCol w:w="1134"/>
      </w:tblGrid>
      <w:tr w:rsidR="0039279A" w:rsidRPr="0039279A" w14:paraId="1071A60D" w14:textId="77777777" w:rsidTr="0039279A">
        <w:tc>
          <w:tcPr>
            <w:tcW w:w="708" w:type="dxa"/>
            <w:tcBorders>
              <w:top w:val="single" w:sz="4" w:space="0" w:color="auto"/>
              <w:left w:val="single" w:sz="4" w:space="0" w:color="auto"/>
              <w:bottom w:val="single" w:sz="4" w:space="0" w:color="auto"/>
              <w:right w:val="single" w:sz="4" w:space="0" w:color="auto"/>
            </w:tcBorders>
            <w:vAlign w:val="center"/>
            <w:hideMark/>
          </w:tcPr>
          <w:p w14:paraId="5DF5BF5D" w14:textId="77777777" w:rsidR="0039279A" w:rsidRPr="0039279A" w:rsidRDefault="0039279A" w:rsidP="0039279A">
            <w:pPr>
              <w:spacing w:after="0" w:line="276" w:lineRule="auto"/>
              <w:jc w:val="center"/>
              <w:rPr>
                <w:rFonts w:cstheme="minorHAnsi"/>
                <w:b/>
                <w:bCs/>
                <w:sz w:val="18"/>
                <w:szCs w:val="18"/>
                <w:lang w:val="en-US"/>
              </w:rPr>
            </w:pPr>
            <w:r w:rsidRPr="0039279A">
              <w:rPr>
                <w:rFonts w:cstheme="minorHAnsi"/>
                <w:b/>
                <w:bCs/>
                <w:sz w:val="18"/>
                <w:szCs w:val="18"/>
                <w:lang w:val="en-US"/>
              </w:rPr>
              <w:t>A/A</w:t>
            </w:r>
          </w:p>
          <w:p w14:paraId="37BB29DA" w14:textId="77777777" w:rsidR="0039279A" w:rsidRPr="0039279A" w:rsidRDefault="0039279A" w:rsidP="0039279A">
            <w:pPr>
              <w:spacing w:after="0" w:line="276" w:lineRule="auto"/>
              <w:ind w:left="-102" w:right="-102"/>
              <w:jc w:val="center"/>
              <w:rPr>
                <w:rFonts w:cstheme="minorHAnsi"/>
                <w:b/>
                <w:bCs/>
                <w:sz w:val="18"/>
                <w:szCs w:val="18"/>
              </w:rPr>
            </w:pPr>
            <w:r w:rsidRPr="0039279A">
              <w:rPr>
                <w:rFonts w:cstheme="minorHAnsi"/>
                <w:b/>
                <w:bCs/>
                <w:sz w:val="18"/>
                <w:szCs w:val="18"/>
              </w:rPr>
              <w:t>ΑΡΘΡΟΥ</w:t>
            </w:r>
          </w:p>
        </w:tc>
        <w:tc>
          <w:tcPr>
            <w:tcW w:w="2514" w:type="dxa"/>
            <w:tcBorders>
              <w:top w:val="single" w:sz="4" w:space="0" w:color="auto"/>
              <w:left w:val="single" w:sz="4" w:space="0" w:color="auto"/>
              <w:bottom w:val="single" w:sz="4" w:space="0" w:color="auto"/>
              <w:right w:val="single" w:sz="4" w:space="0" w:color="auto"/>
            </w:tcBorders>
            <w:vAlign w:val="center"/>
            <w:hideMark/>
          </w:tcPr>
          <w:p w14:paraId="22416C96" w14:textId="77777777"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 xml:space="preserve">ΠΕΡΙΓΡΑΦΗ ΕΙΔΟΥΣ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2EF688B" w14:textId="77777777"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ΜΟΝΑΔΑ</w:t>
            </w:r>
          </w:p>
          <w:p w14:paraId="758A8338" w14:textId="77777777"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ΜΕΤΡΗΣΗΣ</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DD8FCAB" w14:textId="77777777"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ΠΟΣΟΤΗΤΑ</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6825DE6" w14:textId="56E10AF6"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ΤΙΜΗ ΜΟΝΑΔΟΣ</w:t>
            </w:r>
          </w:p>
        </w:tc>
        <w:tc>
          <w:tcPr>
            <w:tcW w:w="1134" w:type="dxa"/>
            <w:tcBorders>
              <w:top w:val="single" w:sz="4" w:space="0" w:color="auto"/>
              <w:left w:val="single" w:sz="4" w:space="0" w:color="auto"/>
              <w:bottom w:val="single" w:sz="4" w:space="0" w:color="auto"/>
              <w:right w:val="single" w:sz="4" w:space="0" w:color="auto"/>
            </w:tcBorders>
            <w:vAlign w:val="center"/>
          </w:tcPr>
          <w:p w14:paraId="22590C29" w14:textId="2D24E627"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ΣΥΝΟΛΟ</w:t>
            </w:r>
          </w:p>
        </w:tc>
        <w:tc>
          <w:tcPr>
            <w:tcW w:w="1276" w:type="dxa"/>
            <w:tcBorders>
              <w:top w:val="single" w:sz="4" w:space="0" w:color="auto"/>
              <w:left w:val="single" w:sz="4" w:space="0" w:color="auto"/>
              <w:bottom w:val="single" w:sz="4" w:space="0" w:color="auto"/>
              <w:right w:val="single" w:sz="4" w:space="0" w:color="auto"/>
            </w:tcBorders>
            <w:vAlign w:val="center"/>
          </w:tcPr>
          <w:p w14:paraId="4D343EEF" w14:textId="7FEAEB54"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Φ.Π.Α. 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5210D" w14:textId="7222772D" w:rsidR="0039279A" w:rsidRPr="0039279A" w:rsidRDefault="0039279A" w:rsidP="0039279A">
            <w:pPr>
              <w:spacing w:after="0" w:line="276" w:lineRule="auto"/>
              <w:jc w:val="center"/>
              <w:rPr>
                <w:rFonts w:cstheme="minorHAnsi"/>
                <w:b/>
                <w:bCs/>
                <w:sz w:val="18"/>
                <w:szCs w:val="18"/>
              </w:rPr>
            </w:pPr>
            <w:r w:rsidRPr="0039279A">
              <w:rPr>
                <w:rFonts w:cstheme="minorHAnsi"/>
                <w:b/>
                <w:bCs/>
                <w:sz w:val="18"/>
                <w:szCs w:val="18"/>
              </w:rPr>
              <w:t>ΣΥΝΟΛΟ ΔΑΠΑΝΗΣ</w:t>
            </w:r>
          </w:p>
        </w:tc>
      </w:tr>
      <w:tr w:rsidR="0039279A" w:rsidRPr="0039279A" w14:paraId="40A766CC" w14:textId="77777777" w:rsidTr="0039279A">
        <w:trPr>
          <w:trHeight w:val="945"/>
        </w:trPr>
        <w:tc>
          <w:tcPr>
            <w:tcW w:w="708" w:type="dxa"/>
            <w:tcBorders>
              <w:top w:val="single" w:sz="4" w:space="0" w:color="auto"/>
              <w:left w:val="single" w:sz="4" w:space="0" w:color="auto"/>
              <w:bottom w:val="single" w:sz="4" w:space="0" w:color="auto"/>
              <w:right w:val="single" w:sz="4" w:space="0" w:color="auto"/>
            </w:tcBorders>
            <w:vAlign w:val="center"/>
            <w:hideMark/>
          </w:tcPr>
          <w:p w14:paraId="72FBE848" w14:textId="77777777" w:rsidR="0039279A" w:rsidRPr="0039279A" w:rsidRDefault="0039279A" w:rsidP="0039279A">
            <w:pPr>
              <w:spacing w:after="0" w:line="276" w:lineRule="auto"/>
              <w:jc w:val="center"/>
              <w:rPr>
                <w:rFonts w:cstheme="minorHAnsi"/>
                <w:b/>
                <w:sz w:val="18"/>
                <w:szCs w:val="18"/>
              </w:rPr>
            </w:pPr>
            <w:r w:rsidRPr="0039279A">
              <w:rPr>
                <w:rFonts w:cstheme="minorHAnsi"/>
                <w:b/>
                <w:sz w:val="18"/>
                <w:szCs w:val="18"/>
              </w:rPr>
              <w:t>1.</w:t>
            </w:r>
          </w:p>
        </w:tc>
        <w:tc>
          <w:tcPr>
            <w:tcW w:w="2514" w:type="dxa"/>
            <w:tcBorders>
              <w:top w:val="single" w:sz="4" w:space="0" w:color="auto"/>
              <w:left w:val="single" w:sz="4" w:space="0" w:color="auto"/>
              <w:bottom w:val="single" w:sz="4" w:space="0" w:color="auto"/>
              <w:right w:val="single" w:sz="4" w:space="0" w:color="auto"/>
            </w:tcBorders>
            <w:vAlign w:val="center"/>
            <w:hideMark/>
          </w:tcPr>
          <w:p w14:paraId="7313A890" w14:textId="4BFEF174" w:rsidR="0039279A" w:rsidRDefault="0039279A" w:rsidP="0039279A">
            <w:pPr>
              <w:spacing w:after="0" w:line="276" w:lineRule="auto"/>
              <w:ind w:left="-103" w:right="-5"/>
              <w:rPr>
                <w:rFonts w:cstheme="minorHAnsi"/>
                <w:b/>
                <w:sz w:val="18"/>
                <w:szCs w:val="18"/>
              </w:rPr>
            </w:pPr>
            <w:r w:rsidRPr="0039279A">
              <w:rPr>
                <w:rFonts w:cstheme="minorHAnsi"/>
                <w:b/>
                <w:sz w:val="18"/>
                <w:szCs w:val="18"/>
                <w:lang w:val="en-US"/>
              </w:rPr>
              <w:t>E</w:t>
            </w:r>
            <w:proofErr w:type="spellStart"/>
            <w:r w:rsidRPr="0039279A">
              <w:rPr>
                <w:rFonts w:cstheme="minorHAnsi"/>
                <w:b/>
                <w:sz w:val="18"/>
                <w:szCs w:val="18"/>
              </w:rPr>
              <w:t>παγγελματική</w:t>
            </w:r>
            <w:proofErr w:type="spellEnd"/>
            <w:r w:rsidRPr="0039279A">
              <w:rPr>
                <w:rFonts w:cstheme="minorHAnsi"/>
                <w:b/>
                <w:sz w:val="18"/>
                <w:szCs w:val="18"/>
              </w:rPr>
              <w:t xml:space="preserve"> ψυχ</w:t>
            </w:r>
            <w:r w:rsidR="001922BF">
              <w:rPr>
                <w:rFonts w:cstheme="minorHAnsi"/>
                <w:b/>
                <w:sz w:val="18"/>
                <w:szCs w:val="18"/>
              </w:rPr>
              <w:t>ό</w:t>
            </w:r>
            <w:r w:rsidRPr="0039279A">
              <w:rPr>
                <w:rFonts w:cstheme="minorHAnsi"/>
                <w:b/>
                <w:sz w:val="18"/>
                <w:szCs w:val="18"/>
              </w:rPr>
              <w:t>μ</w:t>
            </w:r>
            <w:r w:rsidR="001922BF">
              <w:rPr>
                <w:rFonts w:cstheme="minorHAnsi"/>
                <w:b/>
                <w:sz w:val="18"/>
                <w:szCs w:val="18"/>
              </w:rPr>
              <w:t>ε</w:t>
            </w:r>
            <w:r w:rsidRPr="0039279A">
              <w:rPr>
                <w:rFonts w:cstheme="minorHAnsi"/>
                <w:b/>
                <w:sz w:val="18"/>
                <w:szCs w:val="18"/>
              </w:rPr>
              <w:t xml:space="preserve">νη κρεατομηχανή </w:t>
            </w:r>
            <w:r w:rsidRPr="0039279A">
              <w:rPr>
                <w:rFonts w:cstheme="minorHAnsi"/>
                <w:b/>
                <w:sz w:val="18"/>
                <w:szCs w:val="18"/>
                <w:lang w:val="en-US"/>
              </w:rPr>
              <w:t>inox</w:t>
            </w:r>
            <w:r w:rsidRPr="0039279A">
              <w:rPr>
                <w:rFonts w:cstheme="minorHAnsi"/>
                <w:b/>
                <w:sz w:val="18"/>
                <w:szCs w:val="18"/>
              </w:rPr>
              <w:t xml:space="preserve"> (4</w:t>
            </w:r>
            <w:r w:rsidRPr="0039279A">
              <w:rPr>
                <w:rFonts w:cstheme="minorHAnsi"/>
                <w:b/>
                <w:sz w:val="18"/>
                <w:szCs w:val="18"/>
                <w:lang w:val="en-US"/>
              </w:rPr>
              <w:t>hp</w:t>
            </w:r>
            <w:r w:rsidRPr="0039279A">
              <w:rPr>
                <w:rFonts w:cstheme="minorHAnsi"/>
                <w:b/>
                <w:sz w:val="18"/>
                <w:szCs w:val="18"/>
              </w:rPr>
              <w:t>/400v),</w:t>
            </w:r>
            <w:r w:rsidRPr="0039279A">
              <w:rPr>
                <w:rFonts w:cstheme="minorHAnsi"/>
              </w:rPr>
              <w:t xml:space="preserve"> </w:t>
            </w:r>
            <w:r w:rsidRPr="0039279A">
              <w:rPr>
                <w:rFonts w:cstheme="minorHAnsi"/>
                <w:b/>
                <w:sz w:val="18"/>
                <w:szCs w:val="18"/>
              </w:rPr>
              <w:t>σύμφωνα με τις Τεχνικές Προδιαγραφές της Υπηρεσίας</w:t>
            </w:r>
          </w:p>
          <w:p w14:paraId="450B0EC3" w14:textId="6DC7CDBA" w:rsidR="001922BF" w:rsidRPr="001922BF" w:rsidRDefault="00B42848" w:rsidP="0039279A">
            <w:pPr>
              <w:spacing w:after="0" w:line="276" w:lineRule="auto"/>
              <w:ind w:left="-103" w:right="-5"/>
              <w:rPr>
                <w:rFonts w:cstheme="minorHAnsi"/>
                <w:b/>
                <w:sz w:val="18"/>
                <w:szCs w:val="18"/>
              </w:rPr>
            </w:pPr>
            <w:r>
              <w:rPr>
                <w:b/>
                <w:sz w:val="18"/>
                <w:szCs w:val="18"/>
              </w:rPr>
              <w:t>(</w:t>
            </w:r>
            <w:r w:rsidR="001922BF" w:rsidRPr="001922BF">
              <w:rPr>
                <w:b/>
                <w:sz w:val="18"/>
                <w:szCs w:val="18"/>
              </w:rPr>
              <w:t>CPV: 39314000-6</w:t>
            </w:r>
            <w:r>
              <w:rPr>
                <w:b/>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4422B60" w14:textId="77777777" w:rsidR="0039279A" w:rsidRPr="0039279A" w:rsidRDefault="0039279A" w:rsidP="0039279A">
            <w:pPr>
              <w:pStyle w:val="1"/>
              <w:spacing w:line="276" w:lineRule="auto"/>
              <w:jc w:val="center"/>
              <w:rPr>
                <w:rFonts w:asciiTheme="minorHAnsi" w:hAnsiTheme="minorHAnsi" w:cstheme="minorHAnsi"/>
                <w:b w:val="0"/>
                <w:sz w:val="18"/>
                <w:szCs w:val="18"/>
                <w:lang w:eastAsia="en-US"/>
              </w:rPr>
            </w:pPr>
            <w:r w:rsidRPr="0039279A">
              <w:rPr>
                <w:rFonts w:asciiTheme="minorHAnsi" w:hAnsiTheme="minorHAnsi" w:cstheme="minorHAnsi"/>
                <w:b w:val="0"/>
                <w:sz w:val="18"/>
                <w:szCs w:val="18"/>
                <w:lang w:eastAsia="en-US"/>
              </w:rPr>
              <w:t>ΤΕΜΑΧΙΟ</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986E83B" w14:textId="77777777" w:rsidR="0039279A" w:rsidRPr="0039279A" w:rsidRDefault="0039279A" w:rsidP="0039279A">
            <w:pPr>
              <w:spacing w:after="0" w:line="276" w:lineRule="auto"/>
              <w:jc w:val="center"/>
              <w:rPr>
                <w:rFonts w:cstheme="minorHAnsi"/>
                <w:sz w:val="18"/>
                <w:szCs w:val="18"/>
              </w:rPr>
            </w:pPr>
            <w:r w:rsidRPr="0039279A">
              <w:rPr>
                <w:rFonts w:cstheme="minorHAnsi"/>
                <w:sz w:val="18"/>
                <w:szCs w:val="18"/>
              </w:rPr>
              <w:t>2</w:t>
            </w:r>
          </w:p>
        </w:tc>
        <w:tc>
          <w:tcPr>
            <w:tcW w:w="1315" w:type="dxa"/>
            <w:tcBorders>
              <w:top w:val="single" w:sz="4" w:space="0" w:color="auto"/>
              <w:left w:val="nil"/>
              <w:bottom w:val="single" w:sz="4" w:space="0" w:color="auto"/>
              <w:right w:val="single" w:sz="4" w:space="0" w:color="auto"/>
            </w:tcBorders>
            <w:shd w:val="clear" w:color="auto" w:fill="auto"/>
            <w:vAlign w:val="center"/>
          </w:tcPr>
          <w:p w14:paraId="1787D78F" w14:textId="00A05952" w:rsidR="0039279A" w:rsidRPr="0039279A" w:rsidRDefault="0039279A" w:rsidP="0039279A">
            <w:pPr>
              <w:spacing w:after="0" w:line="276" w:lineRule="auto"/>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653E4C" w14:textId="46F6AEE5" w:rsidR="0039279A" w:rsidRPr="0039279A" w:rsidRDefault="0039279A" w:rsidP="0039279A">
            <w:pPr>
              <w:spacing w:after="0" w:line="276" w:lineRule="auto"/>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413D00A" w14:textId="01FFA201" w:rsidR="0039279A" w:rsidRPr="0039279A" w:rsidRDefault="0039279A" w:rsidP="0039279A">
            <w:pPr>
              <w:spacing w:after="0" w:line="276" w:lineRule="auto"/>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0CEB8" w14:textId="3C396C61" w:rsidR="0039279A" w:rsidRPr="0039279A" w:rsidRDefault="0039279A" w:rsidP="0039279A">
            <w:pPr>
              <w:spacing w:after="0" w:line="276" w:lineRule="auto"/>
              <w:jc w:val="center"/>
              <w:rPr>
                <w:rFonts w:cstheme="minorHAnsi"/>
                <w:sz w:val="18"/>
                <w:szCs w:val="18"/>
              </w:rPr>
            </w:pPr>
          </w:p>
        </w:tc>
      </w:tr>
      <w:tr w:rsidR="0039279A" w:rsidRPr="0039279A" w14:paraId="414EB3F6" w14:textId="77777777" w:rsidTr="0039279A">
        <w:trPr>
          <w:trHeight w:val="227"/>
        </w:trPr>
        <w:tc>
          <w:tcPr>
            <w:tcW w:w="708" w:type="dxa"/>
            <w:tcBorders>
              <w:top w:val="single" w:sz="4" w:space="0" w:color="auto"/>
              <w:left w:val="nil"/>
              <w:bottom w:val="nil"/>
              <w:right w:val="nil"/>
            </w:tcBorders>
          </w:tcPr>
          <w:p w14:paraId="711F86FC" w14:textId="77777777" w:rsidR="0039279A" w:rsidRPr="0039279A" w:rsidRDefault="0039279A" w:rsidP="0039279A">
            <w:pPr>
              <w:spacing w:after="0" w:line="276" w:lineRule="auto"/>
              <w:rPr>
                <w:rFonts w:cstheme="minorHAnsi"/>
                <w:sz w:val="18"/>
                <w:szCs w:val="18"/>
              </w:rPr>
            </w:pPr>
          </w:p>
        </w:tc>
        <w:tc>
          <w:tcPr>
            <w:tcW w:w="2514" w:type="dxa"/>
            <w:tcBorders>
              <w:top w:val="single" w:sz="4" w:space="0" w:color="auto"/>
              <w:left w:val="nil"/>
              <w:bottom w:val="nil"/>
              <w:right w:val="nil"/>
            </w:tcBorders>
          </w:tcPr>
          <w:p w14:paraId="618A5A72" w14:textId="77777777" w:rsidR="0039279A" w:rsidRPr="0039279A" w:rsidRDefault="0039279A" w:rsidP="0039279A">
            <w:pPr>
              <w:spacing w:after="0" w:line="276" w:lineRule="auto"/>
              <w:rPr>
                <w:rFonts w:cstheme="minorHAnsi"/>
                <w:sz w:val="18"/>
                <w:szCs w:val="18"/>
              </w:rPr>
            </w:pPr>
          </w:p>
        </w:tc>
        <w:tc>
          <w:tcPr>
            <w:tcW w:w="1314" w:type="dxa"/>
            <w:tcBorders>
              <w:top w:val="single" w:sz="4" w:space="0" w:color="auto"/>
              <w:left w:val="nil"/>
              <w:bottom w:val="nil"/>
              <w:right w:val="single" w:sz="4" w:space="0" w:color="auto"/>
            </w:tcBorders>
          </w:tcPr>
          <w:p w14:paraId="13BCACA5" w14:textId="77777777" w:rsidR="0039279A" w:rsidRPr="0039279A" w:rsidRDefault="0039279A" w:rsidP="0039279A">
            <w:pPr>
              <w:spacing w:after="0" w:line="276" w:lineRule="auto"/>
              <w:rPr>
                <w:rFonts w:cstheme="minorHAnsi"/>
                <w:sz w:val="18"/>
                <w:szCs w:val="18"/>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4837F8A1" w14:textId="77777777" w:rsidR="0039279A" w:rsidRPr="0039279A" w:rsidRDefault="0039279A" w:rsidP="0039279A">
            <w:pPr>
              <w:pStyle w:val="1"/>
              <w:spacing w:line="276" w:lineRule="auto"/>
              <w:jc w:val="right"/>
              <w:rPr>
                <w:rFonts w:asciiTheme="minorHAnsi" w:hAnsiTheme="minorHAnsi" w:cstheme="minorHAnsi"/>
                <w:sz w:val="18"/>
                <w:szCs w:val="18"/>
                <w:lang w:eastAsia="en-US"/>
              </w:rPr>
            </w:pPr>
            <w:r w:rsidRPr="0039279A">
              <w:rPr>
                <w:rFonts w:asciiTheme="minorHAnsi" w:hAnsiTheme="minorHAnsi" w:cstheme="minorHAnsi"/>
                <w:sz w:val="18"/>
                <w:szCs w:val="18"/>
                <w:lang w:eastAsia="en-US"/>
              </w:rPr>
              <w:t xml:space="preserve">                      ΣΥΝΟΛΟ :</w:t>
            </w:r>
          </w:p>
        </w:tc>
        <w:tc>
          <w:tcPr>
            <w:tcW w:w="1134" w:type="dxa"/>
            <w:tcBorders>
              <w:top w:val="single" w:sz="4" w:space="0" w:color="auto"/>
              <w:left w:val="single" w:sz="4" w:space="0" w:color="auto"/>
              <w:bottom w:val="single" w:sz="4" w:space="0" w:color="auto"/>
              <w:right w:val="single" w:sz="4" w:space="0" w:color="auto"/>
            </w:tcBorders>
            <w:vAlign w:val="center"/>
          </w:tcPr>
          <w:p w14:paraId="264A054B" w14:textId="697223CE" w:rsidR="0039279A" w:rsidRPr="0039279A" w:rsidRDefault="0039279A" w:rsidP="0039279A">
            <w:pPr>
              <w:spacing w:after="0" w:line="276" w:lineRule="auto"/>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0B9C8B2" w14:textId="6D7981B6" w:rsidR="0039279A" w:rsidRPr="0039279A" w:rsidRDefault="0039279A" w:rsidP="0039279A">
            <w:pPr>
              <w:spacing w:after="0" w:line="276" w:lineRule="auto"/>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54FBD9" w14:textId="228F45E7" w:rsidR="0039279A" w:rsidRPr="0039279A" w:rsidRDefault="0039279A" w:rsidP="0039279A">
            <w:pPr>
              <w:spacing w:after="0"/>
              <w:jc w:val="center"/>
              <w:rPr>
                <w:rFonts w:cstheme="minorHAnsi"/>
                <w:color w:val="000000"/>
                <w:sz w:val="18"/>
                <w:szCs w:val="18"/>
              </w:rPr>
            </w:pPr>
          </w:p>
        </w:tc>
      </w:tr>
    </w:tbl>
    <w:p w14:paraId="26733BBC" w14:textId="24FB7608" w:rsidR="002453C3" w:rsidRPr="007370D3" w:rsidRDefault="002453C3" w:rsidP="002520C3">
      <w:pPr>
        <w:spacing w:after="0" w:line="240" w:lineRule="auto"/>
        <w:ind w:right="-908"/>
        <w:jc w:val="both"/>
        <w:rPr>
          <w:sz w:val="18"/>
          <w:szCs w:val="1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39279A" w:rsidRPr="00F80AE5" w14:paraId="690A73A9" w14:textId="77777777" w:rsidTr="007F5489">
        <w:trPr>
          <w:jc w:val="right"/>
        </w:trPr>
        <w:tc>
          <w:tcPr>
            <w:tcW w:w="3508" w:type="dxa"/>
            <w:vAlign w:val="center"/>
          </w:tcPr>
          <w:p w14:paraId="3CC4E824" w14:textId="77777777" w:rsidR="0039279A" w:rsidRPr="00F80AE5" w:rsidRDefault="0039279A" w:rsidP="007F5489">
            <w:pPr>
              <w:jc w:val="center"/>
              <w:rPr>
                <w:rFonts w:cstheme="minorHAnsi"/>
              </w:rPr>
            </w:pPr>
            <w:r w:rsidRPr="00F80AE5">
              <w:rPr>
                <w:rFonts w:cstheme="minorHAnsi"/>
                <w:b/>
                <w:bCs/>
                <w:sz w:val="20"/>
                <w:szCs w:val="20"/>
              </w:rPr>
              <w:t>ΑΘΗΝΑ ____.____.202</w:t>
            </w:r>
            <w:r>
              <w:rPr>
                <w:rFonts w:cstheme="minorHAnsi"/>
                <w:b/>
                <w:bCs/>
                <w:sz w:val="20"/>
                <w:szCs w:val="20"/>
              </w:rPr>
              <w:t>4</w:t>
            </w:r>
          </w:p>
        </w:tc>
      </w:tr>
      <w:tr w:rsidR="0039279A" w:rsidRPr="00F80AE5" w14:paraId="47BB3D80" w14:textId="77777777" w:rsidTr="007F5489">
        <w:trPr>
          <w:jc w:val="right"/>
        </w:trPr>
        <w:tc>
          <w:tcPr>
            <w:tcW w:w="3508" w:type="dxa"/>
            <w:vAlign w:val="center"/>
          </w:tcPr>
          <w:p w14:paraId="5103F847" w14:textId="77777777" w:rsidR="0039279A" w:rsidRPr="00F80AE5" w:rsidRDefault="0039279A" w:rsidP="007F5489">
            <w:pPr>
              <w:jc w:val="center"/>
              <w:rPr>
                <w:rFonts w:cstheme="minorHAnsi"/>
                <w:b/>
                <w:sz w:val="20"/>
                <w:szCs w:val="20"/>
              </w:rPr>
            </w:pPr>
            <w:r w:rsidRPr="00F80AE5">
              <w:rPr>
                <w:rFonts w:cstheme="minorHAnsi"/>
                <w:b/>
                <w:sz w:val="20"/>
                <w:szCs w:val="20"/>
              </w:rPr>
              <w:t xml:space="preserve"> ΟΙΚΟΝΟΜΙΚΟΣ ΦΟΡΕΑΣ</w:t>
            </w:r>
          </w:p>
          <w:p w14:paraId="2058AC7D" w14:textId="77777777" w:rsidR="0039279A" w:rsidRPr="00F80AE5" w:rsidRDefault="0039279A" w:rsidP="007F5489">
            <w:pPr>
              <w:jc w:val="center"/>
              <w:rPr>
                <w:rFonts w:cstheme="minorHAnsi"/>
                <w:b/>
              </w:rPr>
            </w:pPr>
          </w:p>
          <w:p w14:paraId="04DDF215" w14:textId="77777777" w:rsidR="0039279A" w:rsidRPr="007370D3" w:rsidRDefault="0039279A" w:rsidP="007F5489">
            <w:pPr>
              <w:jc w:val="center"/>
              <w:rPr>
                <w:rFonts w:cstheme="minorHAnsi"/>
                <w:b/>
                <w:sz w:val="16"/>
                <w:szCs w:val="16"/>
              </w:rPr>
            </w:pPr>
          </w:p>
          <w:p w14:paraId="519CCBB8" w14:textId="77777777" w:rsidR="0039279A" w:rsidRPr="002520C3" w:rsidRDefault="0039279A" w:rsidP="007F5489">
            <w:pPr>
              <w:jc w:val="center"/>
              <w:rPr>
                <w:rFonts w:cstheme="minorHAnsi"/>
                <w:b/>
                <w:bCs/>
                <w:sz w:val="14"/>
                <w:szCs w:val="14"/>
              </w:rPr>
            </w:pPr>
          </w:p>
          <w:p w14:paraId="0740459D" w14:textId="77777777" w:rsidR="0039279A" w:rsidRPr="00F80AE5" w:rsidRDefault="0039279A" w:rsidP="007F5489">
            <w:pPr>
              <w:jc w:val="center"/>
              <w:rPr>
                <w:rFonts w:cstheme="minorHAnsi"/>
                <w:b/>
                <w:bCs/>
              </w:rPr>
            </w:pPr>
          </w:p>
        </w:tc>
      </w:tr>
      <w:tr w:rsidR="0039279A" w:rsidRPr="00F80AE5" w14:paraId="46F0342D" w14:textId="77777777" w:rsidTr="007F5489">
        <w:trPr>
          <w:jc w:val="right"/>
        </w:trPr>
        <w:tc>
          <w:tcPr>
            <w:tcW w:w="3508" w:type="dxa"/>
          </w:tcPr>
          <w:p w14:paraId="75332A71" w14:textId="77777777" w:rsidR="0039279A" w:rsidRPr="00F80AE5" w:rsidRDefault="0039279A" w:rsidP="007F5489">
            <w:pPr>
              <w:jc w:val="center"/>
              <w:rPr>
                <w:rFonts w:cstheme="minorHAnsi"/>
                <w:b/>
                <w:bCs/>
                <w:sz w:val="20"/>
                <w:szCs w:val="20"/>
              </w:rPr>
            </w:pPr>
            <w:r w:rsidRPr="00F80AE5">
              <w:rPr>
                <w:rFonts w:cstheme="minorHAnsi"/>
                <w:b/>
                <w:sz w:val="20"/>
                <w:szCs w:val="20"/>
              </w:rPr>
              <w:t>ΥΠΟΓΡΑΦΗ-ΣΦΡΑΓΙΔΑ</w:t>
            </w:r>
          </w:p>
        </w:tc>
      </w:tr>
    </w:tbl>
    <w:p w14:paraId="5DEBDE88" w14:textId="77777777" w:rsidR="0039279A" w:rsidRPr="000A776F" w:rsidRDefault="0039279A" w:rsidP="002520C3">
      <w:pPr>
        <w:spacing w:after="0" w:line="240" w:lineRule="auto"/>
        <w:ind w:right="-908"/>
        <w:jc w:val="both"/>
      </w:pPr>
    </w:p>
    <w:sectPr w:rsidR="0039279A" w:rsidRPr="000A776F" w:rsidSect="0039279A">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456D3"/>
    <w:rsid w:val="00065E0C"/>
    <w:rsid w:val="000A776F"/>
    <w:rsid w:val="001922BF"/>
    <w:rsid w:val="001C0A56"/>
    <w:rsid w:val="00220CF4"/>
    <w:rsid w:val="002453C3"/>
    <w:rsid w:val="002520C3"/>
    <w:rsid w:val="0026648C"/>
    <w:rsid w:val="002740AF"/>
    <w:rsid w:val="002B3FC9"/>
    <w:rsid w:val="003377E4"/>
    <w:rsid w:val="00372418"/>
    <w:rsid w:val="00384018"/>
    <w:rsid w:val="0039279A"/>
    <w:rsid w:val="00447887"/>
    <w:rsid w:val="00455E6E"/>
    <w:rsid w:val="004B73AC"/>
    <w:rsid w:val="004D4BEE"/>
    <w:rsid w:val="00593944"/>
    <w:rsid w:val="00656AB0"/>
    <w:rsid w:val="006D2E28"/>
    <w:rsid w:val="00720ABD"/>
    <w:rsid w:val="007370D3"/>
    <w:rsid w:val="00756F99"/>
    <w:rsid w:val="007D0C41"/>
    <w:rsid w:val="007D12DF"/>
    <w:rsid w:val="008705B9"/>
    <w:rsid w:val="008E111E"/>
    <w:rsid w:val="00923647"/>
    <w:rsid w:val="00930431"/>
    <w:rsid w:val="00975B50"/>
    <w:rsid w:val="00994C62"/>
    <w:rsid w:val="009F0635"/>
    <w:rsid w:val="00A042AE"/>
    <w:rsid w:val="00A63690"/>
    <w:rsid w:val="00AC6E20"/>
    <w:rsid w:val="00AD1CEB"/>
    <w:rsid w:val="00AF23CA"/>
    <w:rsid w:val="00B42848"/>
    <w:rsid w:val="00B73D3D"/>
    <w:rsid w:val="00B92741"/>
    <w:rsid w:val="00B92EE4"/>
    <w:rsid w:val="00C75161"/>
    <w:rsid w:val="00CB7BA5"/>
    <w:rsid w:val="00D07DB5"/>
    <w:rsid w:val="00D12E8D"/>
    <w:rsid w:val="00D636DE"/>
    <w:rsid w:val="00DC1968"/>
    <w:rsid w:val="00E22B53"/>
    <w:rsid w:val="00EB6A8D"/>
    <w:rsid w:val="00F316DB"/>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39279A"/>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customStyle="1" w:styleId="1Char">
    <w:name w:val="Επικεφαλίδα 1 Char"/>
    <w:basedOn w:val="a0"/>
    <w:link w:val="1"/>
    <w:rsid w:val="0039279A"/>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2271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2024-09-24T10:50:00Z</cp:lastPrinted>
  <dcterms:created xsi:type="dcterms:W3CDTF">2024-09-25T09:05:00Z</dcterms:created>
  <dcterms:modified xsi:type="dcterms:W3CDTF">2024-09-25T09:05:00Z</dcterms:modified>
</cp:coreProperties>
</file>